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3035" w14:textId="77777777" w:rsidR="00870A56" w:rsidRDefault="00870A56" w:rsidP="00870A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Keep up , N</w:t>
      </w:r>
      <w:r w:rsidR="00071B2B">
        <w:rPr>
          <w:b/>
          <w:sz w:val="32"/>
          <w:szCs w:val="32"/>
          <w:u w:val="single"/>
        </w:rPr>
        <w:t>ot C</w:t>
      </w:r>
      <w:r w:rsidR="00F31FF4">
        <w:rPr>
          <w:b/>
          <w:sz w:val="32"/>
          <w:szCs w:val="32"/>
          <w:u w:val="single"/>
        </w:rPr>
        <w:t>atch U</w:t>
      </w:r>
      <w:r w:rsidR="00B748A5">
        <w:rPr>
          <w:b/>
          <w:sz w:val="32"/>
          <w:szCs w:val="32"/>
          <w:u w:val="single"/>
        </w:rPr>
        <w:t>p Strategy</w:t>
      </w:r>
    </w:p>
    <w:p w14:paraId="3B314176" w14:textId="77777777" w:rsidR="00D15D15" w:rsidRDefault="00691731" w:rsidP="00870A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Reaching the lowest 20% and</w:t>
      </w:r>
      <w:r w:rsidR="00D15D15" w:rsidRPr="00CC69E0">
        <w:rPr>
          <w:b/>
          <w:sz w:val="32"/>
          <w:szCs w:val="32"/>
          <w:u w:val="single"/>
        </w:rPr>
        <w:t xml:space="preserve"> Vulnerable learners</w:t>
      </w:r>
      <w:r w:rsidR="007D42A9">
        <w:rPr>
          <w:b/>
          <w:sz w:val="32"/>
          <w:szCs w:val="32"/>
          <w:u w:val="single"/>
        </w:rPr>
        <w:t xml:space="preserve"> </w:t>
      </w:r>
      <w:r w:rsidR="007D42A9" w:rsidRPr="007D42A9">
        <w:rPr>
          <w:b/>
          <w:sz w:val="12"/>
          <w:szCs w:val="12"/>
          <w:u w:val="single"/>
        </w:rPr>
        <w:t>202</w:t>
      </w:r>
      <w:r w:rsidR="00554847">
        <w:rPr>
          <w:b/>
          <w:sz w:val="12"/>
          <w:szCs w:val="12"/>
          <w:u w:val="single"/>
        </w:rPr>
        <w:t>2</w:t>
      </w:r>
    </w:p>
    <w:p w14:paraId="6BA92E65" w14:textId="77777777" w:rsidR="00A60100" w:rsidRDefault="00CC69E0" w:rsidP="00A60100">
      <w:pPr>
        <w:spacing w:after="0" w:line="240" w:lineRule="auto"/>
        <w:jc w:val="center"/>
      </w:pPr>
      <w:r>
        <w:t xml:space="preserve">  </w:t>
      </w:r>
      <w:r w:rsidR="00FE2EA2">
        <w:t>A</w:t>
      </w:r>
      <w:r w:rsidR="001C3603">
        <w:t>dequate time allocation for all aspects</w:t>
      </w:r>
      <w:r w:rsidR="00FE2EA2">
        <w:t xml:space="preserve"> of Letters &amp; Sounds</w:t>
      </w:r>
      <w:r w:rsidR="001C3603">
        <w:t>,</w:t>
      </w:r>
      <w:r w:rsidR="00FE2EA2">
        <w:t xml:space="preserve"> as</w:t>
      </w:r>
      <w:r w:rsidR="001C3603">
        <w:t xml:space="preserve"> </w:t>
      </w:r>
      <w:r w:rsidR="00FE2EA2">
        <w:t>appropriate</w:t>
      </w:r>
      <w:r w:rsidR="001C3603">
        <w:t xml:space="preserve"> to children’s needs, capacity and context. </w:t>
      </w:r>
    </w:p>
    <w:p w14:paraId="5465D36C" w14:textId="77777777" w:rsidR="00716F90" w:rsidRDefault="00716F90" w:rsidP="00870A56">
      <w:pPr>
        <w:spacing w:after="0" w:line="240" w:lineRule="auto"/>
        <w:rPr>
          <w:b/>
          <w:sz w:val="24"/>
          <w:szCs w:val="24"/>
        </w:rPr>
      </w:pPr>
    </w:p>
    <w:p w14:paraId="616CC474" w14:textId="77777777" w:rsidR="00D15D15" w:rsidRPr="00FE2EA2" w:rsidRDefault="00CC69E0" w:rsidP="00716F90">
      <w:pPr>
        <w:spacing w:after="0" w:line="240" w:lineRule="auto"/>
        <w:jc w:val="center"/>
        <w:rPr>
          <w:b/>
          <w:sz w:val="24"/>
          <w:szCs w:val="24"/>
        </w:rPr>
      </w:pPr>
      <w:r w:rsidRPr="00FE2EA2">
        <w:rPr>
          <w:b/>
          <w:sz w:val="24"/>
          <w:szCs w:val="24"/>
        </w:rPr>
        <w:t>D</w:t>
      </w:r>
      <w:r w:rsidR="00D15D15" w:rsidRPr="00FE2EA2">
        <w:rPr>
          <w:b/>
          <w:sz w:val="24"/>
          <w:szCs w:val="24"/>
        </w:rPr>
        <w:t xml:space="preserve">aily </w:t>
      </w:r>
      <w:r w:rsidRPr="00FE2EA2">
        <w:rPr>
          <w:b/>
          <w:sz w:val="24"/>
          <w:szCs w:val="24"/>
        </w:rPr>
        <w:t xml:space="preserve">QFT </w:t>
      </w:r>
      <w:r w:rsidR="00D15D15" w:rsidRPr="00FE2EA2">
        <w:rPr>
          <w:b/>
          <w:sz w:val="24"/>
          <w:szCs w:val="24"/>
        </w:rPr>
        <w:t xml:space="preserve">session </w:t>
      </w:r>
      <w:r w:rsidR="0020721D">
        <w:rPr>
          <w:b/>
          <w:sz w:val="24"/>
          <w:szCs w:val="24"/>
        </w:rPr>
        <w:t xml:space="preserve"> </w:t>
      </w:r>
      <w:r w:rsidR="00FE2EA2">
        <w:rPr>
          <w:b/>
          <w:sz w:val="24"/>
          <w:szCs w:val="24"/>
        </w:rPr>
        <w:t xml:space="preserve">  </w:t>
      </w:r>
      <w:r w:rsidR="004617CA" w:rsidRPr="00FE2EA2">
        <w:rPr>
          <w:b/>
          <w:sz w:val="24"/>
          <w:szCs w:val="24"/>
        </w:rPr>
        <w:t>S</w:t>
      </w:r>
      <w:r w:rsidR="00D15D15" w:rsidRPr="00FE2EA2">
        <w:rPr>
          <w:b/>
          <w:sz w:val="24"/>
          <w:szCs w:val="24"/>
        </w:rPr>
        <w:t xml:space="preserve">ame day </w:t>
      </w:r>
      <w:r w:rsidR="004617CA" w:rsidRPr="00FE2EA2">
        <w:rPr>
          <w:b/>
          <w:sz w:val="24"/>
          <w:szCs w:val="24"/>
        </w:rPr>
        <w:t xml:space="preserve">additional </w:t>
      </w:r>
      <w:r w:rsidR="00FE2EA2">
        <w:rPr>
          <w:b/>
          <w:sz w:val="24"/>
          <w:szCs w:val="24"/>
        </w:rPr>
        <w:t xml:space="preserve">practise  </w:t>
      </w:r>
      <w:r w:rsidR="00D15D15" w:rsidRPr="00FE2EA2">
        <w:rPr>
          <w:b/>
          <w:sz w:val="24"/>
          <w:szCs w:val="24"/>
        </w:rPr>
        <w:t xml:space="preserve"> </w:t>
      </w:r>
      <w:r w:rsidR="00FE2EA2">
        <w:rPr>
          <w:b/>
          <w:sz w:val="24"/>
          <w:szCs w:val="24"/>
        </w:rPr>
        <w:t xml:space="preserve"> </w:t>
      </w:r>
      <w:r w:rsidR="004617CA" w:rsidRPr="00FE2EA2">
        <w:rPr>
          <w:b/>
          <w:sz w:val="24"/>
          <w:szCs w:val="24"/>
        </w:rPr>
        <w:t>I</w:t>
      </w:r>
      <w:r w:rsidRPr="00FE2EA2">
        <w:rPr>
          <w:b/>
          <w:sz w:val="24"/>
          <w:szCs w:val="24"/>
        </w:rPr>
        <w:t xml:space="preserve">nterventions    </w:t>
      </w:r>
      <w:r w:rsidR="004617CA" w:rsidRPr="00FE2EA2">
        <w:rPr>
          <w:b/>
          <w:sz w:val="24"/>
          <w:szCs w:val="24"/>
        </w:rPr>
        <w:t>R</w:t>
      </w:r>
      <w:r w:rsidRPr="00FE2EA2">
        <w:rPr>
          <w:b/>
          <w:sz w:val="24"/>
          <w:szCs w:val="24"/>
        </w:rPr>
        <w:t>eading</w:t>
      </w:r>
    </w:p>
    <w:tbl>
      <w:tblPr>
        <w:tblStyle w:val="TableGrid"/>
        <w:tblpPr w:leftFromText="180" w:rightFromText="180" w:vertAnchor="page" w:horzAnchor="margin" w:tblpY="3587"/>
        <w:tblW w:w="0" w:type="auto"/>
        <w:tblLook w:val="04A0" w:firstRow="1" w:lastRow="0" w:firstColumn="1" w:lastColumn="0" w:noHBand="0" w:noVBand="1"/>
      </w:tblPr>
      <w:tblGrid>
        <w:gridCol w:w="3085"/>
        <w:gridCol w:w="2791"/>
        <w:gridCol w:w="3140"/>
      </w:tblGrid>
      <w:tr w:rsidR="00203E96" w14:paraId="330E085A" w14:textId="77777777" w:rsidTr="00203E96">
        <w:tc>
          <w:tcPr>
            <w:tcW w:w="3201" w:type="dxa"/>
          </w:tcPr>
          <w:p w14:paraId="24B97766" w14:textId="77777777" w:rsidR="00203E96" w:rsidRPr="004617CA" w:rsidRDefault="00203E96" w:rsidP="00203E96">
            <w:pPr>
              <w:jc w:val="center"/>
              <w:rPr>
                <w:b/>
                <w:color w:val="00B050"/>
                <w:u w:val="single"/>
              </w:rPr>
            </w:pPr>
            <w:r w:rsidRPr="004617CA">
              <w:rPr>
                <w:b/>
                <w:color w:val="00B050"/>
                <w:u w:val="single"/>
              </w:rPr>
              <w:t>Whole class QFT</w:t>
            </w:r>
            <w:r>
              <w:rPr>
                <w:b/>
                <w:color w:val="00B050"/>
                <w:u w:val="single"/>
              </w:rPr>
              <w:t xml:space="preserve"> Daily lesson</w:t>
            </w:r>
          </w:p>
          <w:p w14:paraId="7A26550D" w14:textId="77777777" w:rsidR="00203E96" w:rsidRPr="004617CA" w:rsidRDefault="00203E96" w:rsidP="00203E96">
            <w:pPr>
              <w:jc w:val="center"/>
              <w:rPr>
                <w:b/>
                <w:color w:val="00B050"/>
                <w:u w:val="single"/>
              </w:rPr>
            </w:pPr>
            <w:r>
              <w:rPr>
                <w:b/>
                <w:color w:val="00B050"/>
                <w:u w:val="single"/>
              </w:rPr>
              <w:t>(a</w:t>
            </w:r>
            <w:r w:rsidRPr="004617CA">
              <w:rPr>
                <w:b/>
                <w:color w:val="00B050"/>
                <w:u w:val="single"/>
              </w:rPr>
              <w:t>verage 20 mins</w:t>
            </w:r>
            <w:r>
              <w:rPr>
                <w:b/>
                <w:color w:val="00B050"/>
                <w:u w:val="single"/>
              </w:rPr>
              <w:t>)</w:t>
            </w:r>
          </w:p>
          <w:p w14:paraId="2B99BB20" w14:textId="77777777" w:rsidR="00203E96" w:rsidRPr="004617CA" w:rsidRDefault="00203E96" w:rsidP="00203E96">
            <w:pPr>
              <w:rPr>
                <w:b/>
                <w:color w:val="00B050"/>
                <w:u w:val="single"/>
              </w:rPr>
            </w:pPr>
          </w:p>
          <w:p w14:paraId="43AC8794" w14:textId="77777777" w:rsidR="00203E96" w:rsidRPr="004617CA" w:rsidRDefault="00F12A85" w:rsidP="00203E96">
            <w:pPr>
              <w:rPr>
                <w:b/>
                <w:color w:val="00B050"/>
                <w:u w:val="single"/>
              </w:rPr>
            </w:pPr>
            <w:r>
              <w:rPr>
                <w:b/>
                <w:color w:val="00B050"/>
                <w:u w:val="single"/>
              </w:rPr>
              <w:t>Spotlight &amp; S</w:t>
            </w:r>
            <w:r w:rsidR="00203E96" w:rsidRPr="004617CA">
              <w:rPr>
                <w:b/>
                <w:color w:val="00B050"/>
                <w:u w:val="single"/>
              </w:rPr>
              <w:t>caffolding</w:t>
            </w:r>
            <w:r w:rsidR="00203E96">
              <w:rPr>
                <w:b/>
                <w:color w:val="00B050"/>
                <w:u w:val="single"/>
              </w:rPr>
              <w:t xml:space="preserve"> to support lowest ability</w:t>
            </w:r>
          </w:p>
          <w:p w14:paraId="4CDA0125" w14:textId="77777777" w:rsidR="00203E96" w:rsidRPr="004617CA" w:rsidRDefault="00203E96" w:rsidP="00203E96">
            <w:pPr>
              <w:rPr>
                <w:b/>
                <w:color w:val="00B050"/>
                <w:u w:val="single"/>
              </w:rPr>
            </w:pPr>
          </w:p>
          <w:p w14:paraId="626AD41D" w14:textId="77777777" w:rsidR="00203E96" w:rsidRPr="004617CA" w:rsidRDefault="00203E96" w:rsidP="00203E96">
            <w:pPr>
              <w:rPr>
                <w:color w:val="00B050"/>
              </w:rPr>
            </w:pPr>
            <w:r w:rsidRPr="004617CA">
              <w:rPr>
                <w:color w:val="00B050"/>
              </w:rPr>
              <w:t>+ frequent practise throughout the day of oral blending &amp; segmenting, GPC flashcard recognition, blending boosters ‘countdown.’</w:t>
            </w:r>
          </w:p>
          <w:p w14:paraId="3758370D" w14:textId="77777777" w:rsidR="00203E96" w:rsidRPr="004617CA" w:rsidRDefault="00203E96" w:rsidP="00203E96">
            <w:pPr>
              <w:rPr>
                <w:color w:val="00B050"/>
              </w:rPr>
            </w:pPr>
          </w:p>
          <w:p w14:paraId="4E44B162" w14:textId="77777777" w:rsidR="00866B62" w:rsidRDefault="00203E96" w:rsidP="00866B62">
            <w:r w:rsidRPr="004617CA">
              <w:rPr>
                <w:color w:val="00B050"/>
              </w:rPr>
              <w:t>Revise key aspects that need reinforcement</w:t>
            </w:r>
            <w:r w:rsidR="00866B62" w:rsidRPr="00866B62">
              <w:rPr>
                <w:color w:val="76923C" w:themeColor="accent3" w:themeShade="BF"/>
              </w:rPr>
              <w:t>.</w:t>
            </w:r>
          </w:p>
          <w:p w14:paraId="3C55D744" w14:textId="77777777" w:rsidR="00203E96" w:rsidRPr="004617CA" w:rsidRDefault="00203E96" w:rsidP="00203E96">
            <w:pPr>
              <w:rPr>
                <w:color w:val="00B050"/>
              </w:rPr>
            </w:pPr>
          </w:p>
          <w:p w14:paraId="44301D4D" w14:textId="77777777" w:rsidR="00203E96" w:rsidRDefault="00203E96" w:rsidP="00203E96">
            <w:pPr>
              <w:rPr>
                <w:color w:val="00B050"/>
              </w:rPr>
            </w:pPr>
            <w:r w:rsidRPr="004617CA">
              <w:rPr>
                <w:color w:val="00B050"/>
              </w:rPr>
              <w:t>Strong AFL to secure learning in the moment + that day for key children.</w:t>
            </w:r>
          </w:p>
          <w:p w14:paraId="04E0E566" w14:textId="77777777" w:rsidR="00A60100" w:rsidRDefault="00A60100" w:rsidP="00203E96">
            <w:r>
              <w:t>Target vulnerable learners.</w:t>
            </w:r>
          </w:p>
          <w:p w14:paraId="42CD260A" w14:textId="77777777" w:rsidR="00866B62" w:rsidRPr="004617CA" w:rsidRDefault="00A60100" w:rsidP="00203E96">
            <w:r>
              <w:t xml:space="preserve"> D</w:t>
            </w:r>
            <w:r w:rsidR="00866B62">
              <w:t>irect line of vision, near an adult, close monitoring +AFL.</w:t>
            </w:r>
          </w:p>
        </w:tc>
        <w:tc>
          <w:tcPr>
            <w:tcW w:w="2901" w:type="dxa"/>
          </w:tcPr>
          <w:p w14:paraId="53391903" w14:textId="77777777" w:rsidR="00203E96" w:rsidRDefault="00203E96" w:rsidP="00203E96">
            <w:pPr>
              <w:jc w:val="center"/>
              <w:rPr>
                <w:b/>
                <w:color w:val="E36C0A" w:themeColor="accent6" w:themeShade="BF"/>
                <w:u w:val="single"/>
              </w:rPr>
            </w:pPr>
            <w:r w:rsidRPr="004617CA">
              <w:rPr>
                <w:b/>
                <w:color w:val="E36C0A" w:themeColor="accent6" w:themeShade="BF"/>
                <w:u w:val="single"/>
              </w:rPr>
              <w:t>Same day in class intervention</w:t>
            </w:r>
          </w:p>
          <w:p w14:paraId="50815797" w14:textId="77777777" w:rsidR="00A01B8B" w:rsidRPr="00A01B8B" w:rsidRDefault="00A01B8B" w:rsidP="00A01B8B">
            <w:pPr>
              <w:jc w:val="center"/>
              <w:rPr>
                <w:b/>
                <w:color w:val="E36C0A" w:themeColor="accent6" w:themeShade="BF"/>
                <w:u w:val="single"/>
              </w:rPr>
            </w:pPr>
            <w:r w:rsidRPr="00A01B8B">
              <w:rPr>
                <w:b/>
                <w:color w:val="E36C0A" w:themeColor="accent6" w:themeShade="BF"/>
                <w:u w:val="single"/>
              </w:rPr>
              <w:t>Short, sharp precise focus</w:t>
            </w:r>
          </w:p>
          <w:p w14:paraId="0D0A0AFC" w14:textId="77777777" w:rsidR="00A01B8B" w:rsidRPr="004617CA" w:rsidRDefault="00A01B8B" w:rsidP="00203E96">
            <w:pPr>
              <w:jc w:val="center"/>
              <w:rPr>
                <w:b/>
                <w:color w:val="E36C0A" w:themeColor="accent6" w:themeShade="BF"/>
                <w:u w:val="single"/>
              </w:rPr>
            </w:pPr>
          </w:p>
          <w:p w14:paraId="555411D4" w14:textId="77777777" w:rsidR="00203E96" w:rsidRPr="00FE2EA2" w:rsidRDefault="00203E96" w:rsidP="00203E96">
            <w:pPr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(5 mins  approx</w:t>
            </w:r>
            <w:r w:rsidRPr="00FE2EA2">
              <w:rPr>
                <w:color w:val="E36C0A" w:themeColor="accent6" w:themeShade="BF"/>
                <w:sz w:val="16"/>
                <w:szCs w:val="16"/>
              </w:rPr>
              <w:t>)</w:t>
            </w:r>
          </w:p>
          <w:p w14:paraId="153CD945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</w:p>
          <w:p w14:paraId="5A67EB14" w14:textId="77777777" w:rsidR="00203E96" w:rsidRDefault="00203E96" w:rsidP="00203E96">
            <w:pPr>
              <w:rPr>
                <w:color w:val="E36C0A" w:themeColor="accent6" w:themeShade="BF"/>
              </w:rPr>
            </w:pPr>
            <w:r w:rsidRPr="00E03C13">
              <w:rPr>
                <w:b/>
                <w:color w:val="E36C0A" w:themeColor="accent6" w:themeShade="BF"/>
              </w:rPr>
              <w:t>Identify children 1-1/key groups</w:t>
            </w:r>
            <w:r w:rsidRPr="004617CA">
              <w:rPr>
                <w:color w:val="E36C0A" w:themeColor="accent6" w:themeShade="BF"/>
              </w:rPr>
              <w:t xml:space="preserve"> in need of same day in class </w:t>
            </w:r>
            <w:r w:rsidRPr="009F5D4D">
              <w:rPr>
                <w:b/>
                <w:color w:val="E36C0A" w:themeColor="accent6" w:themeShade="BF"/>
                <w:u w:val="single"/>
              </w:rPr>
              <w:t>additional practise</w:t>
            </w:r>
            <w:r w:rsidRPr="009F5D4D">
              <w:rPr>
                <w:b/>
                <w:color w:val="E36C0A" w:themeColor="accent6" w:themeShade="BF"/>
              </w:rPr>
              <w:t>.</w:t>
            </w:r>
            <w:r w:rsidRPr="004617CA">
              <w:rPr>
                <w:color w:val="E36C0A" w:themeColor="accent6" w:themeShade="BF"/>
              </w:rPr>
              <w:t xml:space="preserve"> </w:t>
            </w:r>
          </w:p>
          <w:p w14:paraId="5FB25540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</w:p>
          <w:p w14:paraId="577D632C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  <w:r w:rsidRPr="004617CA">
              <w:rPr>
                <w:color w:val="E36C0A" w:themeColor="accent6" w:themeShade="BF"/>
              </w:rPr>
              <w:t>GPC recognition</w:t>
            </w:r>
          </w:p>
          <w:p w14:paraId="0052708C" w14:textId="77777777" w:rsidR="00203E96" w:rsidRPr="001C3603" w:rsidRDefault="00203E96" w:rsidP="00203E96">
            <w:pPr>
              <w:rPr>
                <w:color w:val="E36C0A" w:themeColor="accent6" w:themeShade="BF"/>
                <w:sz w:val="20"/>
                <w:szCs w:val="20"/>
              </w:rPr>
            </w:pPr>
            <w:r w:rsidRPr="004617CA">
              <w:rPr>
                <w:color w:val="E36C0A" w:themeColor="accent6" w:themeShade="BF"/>
              </w:rPr>
              <w:t xml:space="preserve">Blending </w:t>
            </w:r>
            <w:r w:rsidRPr="004617CA">
              <w:rPr>
                <w:color w:val="E36C0A" w:themeColor="accent6" w:themeShade="BF"/>
                <w:u w:val="single"/>
              </w:rPr>
              <w:t>ccc</w:t>
            </w:r>
            <w:r w:rsidRPr="004617CA">
              <w:rPr>
                <w:color w:val="E36C0A" w:themeColor="accent6" w:themeShade="BF"/>
              </w:rPr>
              <w:t>vc’s</w:t>
            </w:r>
            <w:r>
              <w:rPr>
                <w:color w:val="E36C0A" w:themeColor="accent6" w:themeShade="BF"/>
              </w:rPr>
              <w:t xml:space="preserve"> </w:t>
            </w:r>
            <w:r>
              <w:rPr>
                <w:color w:val="E36C0A" w:themeColor="accent6" w:themeShade="BF"/>
                <w:sz w:val="20"/>
                <w:szCs w:val="20"/>
              </w:rPr>
              <w:t>(blending 3 sounds at the beginning of words</w:t>
            </w:r>
            <w:r w:rsidRPr="001C3603">
              <w:rPr>
                <w:color w:val="E36C0A" w:themeColor="accent6" w:themeShade="BF"/>
                <w:sz w:val="20"/>
                <w:szCs w:val="20"/>
              </w:rPr>
              <w:t>)</w:t>
            </w:r>
          </w:p>
          <w:p w14:paraId="75B44B00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  <w:r w:rsidRPr="004617CA">
              <w:rPr>
                <w:color w:val="E36C0A" w:themeColor="accent6" w:themeShade="BF"/>
              </w:rPr>
              <w:t>Blending using ‘oa’</w:t>
            </w:r>
          </w:p>
          <w:p w14:paraId="20AE3C49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  <w:r w:rsidRPr="004617CA">
              <w:rPr>
                <w:color w:val="E36C0A" w:themeColor="accent6" w:themeShade="BF"/>
              </w:rPr>
              <w:t>Etc....</w:t>
            </w:r>
          </w:p>
          <w:p w14:paraId="574B72FE" w14:textId="77777777" w:rsidR="00203E96" w:rsidRPr="004617CA" w:rsidRDefault="00203E96" w:rsidP="00203E96">
            <w:pPr>
              <w:rPr>
                <w:color w:val="E36C0A" w:themeColor="accent6" w:themeShade="BF"/>
              </w:rPr>
            </w:pPr>
            <w:r w:rsidRPr="004617CA">
              <w:rPr>
                <w:color w:val="E36C0A" w:themeColor="accent6" w:themeShade="BF"/>
              </w:rPr>
              <w:t xml:space="preserve">. </w:t>
            </w:r>
          </w:p>
          <w:p w14:paraId="04875624" w14:textId="77777777" w:rsidR="00203E96" w:rsidRPr="00EB5A2F" w:rsidRDefault="00203E96" w:rsidP="00203E96">
            <w:pPr>
              <w:rPr>
                <w:i/>
                <w:color w:val="FF0000"/>
                <w:sz w:val="18"/>
                <w:szCs w:val="18"/>
              </w:rPr>
            </w:pPr>
            <w:r w:rsidRPr="00EB5A2F">
              <w:rPr>
                <w:i/>
                <w:color w:val="FF0000"/>
                <w:sz w:val="18"/>
                <w:szCs w:val="18"/>
              </w:rPr>
              <w:t>Not just a lesson re-run!</w:t>
            </w:r>
          </w:p>
          <w:p w14:paraId="57004AB7" w14:textId="1B430777" w:rsidR="00203E96" w:rsidRPr="00CC69E0" w:rsidRDefault="00ED1345" w:rsidP="00203E9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A2C5E" wp14:editId="2F84F8A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443230</wp:posOffset>
                      </wp:positionV>
                      <wp:extent cx="4059555" cy="4133215"/>
                      <wp:effectExtent l="9525" t="372745" r="7620" b="889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9555" cy="4133215"/>
                              </a:xfrm>
                              <a:prstGeom prst="wedgeRoundRectCallout">
                                <a:avLst>
                                  <a:gd name="adj1" fmla="val -33625"/>
                                  <a:gd name="adj2" fmla="val -586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35CC3" w14:textId="77777777" w:rsidR="002C5816" w:rsidRPr="007D42A9" w:rsidRDefault="00F12A85" w:rsidP="002C5816">
                                  <w:pPr>
                                    <w:rPr>
                                      <w:color w:val="00B050"/>
                                      <w:sz w:val="8"/>
                                      <w:szCs w:val="8"/>
                                    </w:rPr>
                                  </w:pPr>
                                  <w:r w:rsidRPr="002C5816">
                                    <w:rPr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Continuous </w:t>
                                  </w:r>
                                  <w:r w:rsidR="002C5816" w:rsidRPr="002C5816">
                                    <w:rPr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consolidation of</w:t>
                                  </w:r>
                                  <w:r w:rsidRPr="002C5816">
                                    <w:rPr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phonics</w:t>
                                  </w:r>
                                  <w:r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in </w:t>
                                  </w:r>
                                  <w:r w:rsidR="002C581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setting. Must do job of the day, directed tasks and frequent practise.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D42A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For example, e</w:t>
                                  </w:r>
                                  <w:r w:rsidR="007D42A9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arly morning work: Phonic task, </w:t>
                                  </w:r>
                                  <w:r w:rsidR="007D42A9" w:rsidRPr="00B95B07">
                                    <w:rPr>
                                      <w:i/>
                                      <w:color w:val="00B050"/>
                                      <w:sz w:val="18"/>
                                      <w:szCs w:val="18"/>
                                    </w:rPr>
                                    <w:t>i.e write what you see.</w:t>
                                  </w:r>
                                  <w:r w:rsidR="007D42A9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 Use and apply prior day’s phonemes. Meanwhile </w:t>
                                  </w:r>
                                  <w:r w:rsidR="007D42A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TA’s have SEN 5 min phonics </w:t>
                                  </w:r>
                                  <w:r w:rsidR="007D42A9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1-1</w:t>
                                  </w:r>
                                  <w:r w:rsidR="007D42A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/1:2 intervention</w:t>
                                  </w:r>
                                  <w:r w:rsidR="007D42A9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7D42A9">
                                    <w:rPr>
                                      <w:color w:val="00B050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528A73AA" w14:textId="77777777" w:rsidR="002C5816" w:rsidRPr="002C5816" w:rsidRDefault="002C7E6F" w:rsidP="002C5816">
                                  <w:pPr>
                                    <w:rPr>
                                      <w:color w:val="00B05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203E96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argeted additi</w:t>
                                  </w:r>
                                  <w:r w:rsidR="00F12A85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onal practise of precise skill </w:t>
                                  </w:r>
                                  <w:r w:rsidR="00203E96" w:rsidRPr="00B95B0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GPC’s or blending w</w:t>
                                  </w:r>
                                  <w:r w:rsidR="00F12A85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ith</w:t>
                                  </w:r>
                                  <w:r w:rsidR="002C581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certain phonemes, perhaps</w:t>
                                  </w:r>
                                  <w:r w:rsidR="00F12A85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the </w:t>
                                  </w:r>
                                  <w:r w:rsidR="002C581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new phoneme introduced that day.</w:t>
                                  </w:r>
                                </w:p>
                                <w:p w14:paraId="24841DE5" w14:textId="77777777" w:rsidR="00203E96" w:rsidRPr="00F12A85" w:rsidRDefault="00203E96" w:rsidP="00203E96">
                                  <w:pPr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</w:pPr>
                                  <w:r w:rsidRPr="00B95B07"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R/YR1: Same day</w:t>
                                  </w:r>
                                  <w:r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5B07"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 xml:space="preserve">large group additional practise: </w:t>
                                  </w:r>
                                  <w:r w:rsidR="00F12A85"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i.e, 5 mins after lunch. Year 2:</w:t>
                                  </w:r>
                                  <w:r w:rsidRPr="00B95B07"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 xml:space="preserve">Higher ability complete an independent use and apply challenge.  </w:t>
                                  </w:r>
                                  <w:r w:rsidRPr="00F12A85">
                                    <w:rPr>
                                      <w:b/>
                                      <w:color w:val="E36C0A" w:themeColor="accent6" w:themeShade="BF"/>
                                      <w:sz w:val="18"/>
                                      <w:szCs w:val="18"/>
                                      <w:u w:val="single"/>
                                    </w:rPr>
                                    <w:t>Key aspects are revisited to secure</w:t>
                                  </w:r>
                                  <w:r w:rsidR="00F12A85">
                                    <w:rPr>
                                      <w:b/>
                                      <w:color w:val="E36C0A" w:themeColor="accent6" w:themeShade="B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children</w:t>
                                  </w:r>
                                  <w:r w:rsidRPr="00F12A85">
                                    <w:rPr>
                                      <w:b/>
                                      <w:color w:val="E36C0A" w:themeColor="accent6" w:themeShade="B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‘keep-up’.</w:t>
                                  </w:r>
                                  <w:r>
                                    <w:rPr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B7BAB8F" w14:textId="77777777" w:rsidR="00F12A85" w:rsidRDefault="00F73E27" w:rsidP="00F12A85">
                                  <w:pPr>
                                    <w:spacing w:after="12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AFL used to pin point exact </w:t>
                                  </w:r>
                                  <w:r w:rsidR="00203E96" w:rsidRPr="00B95B0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nee</w:t>
                                  </w:r>
                                  <w:r w:rsidR="002C581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ds of  vulnerable learners or SEN who need</w:t>
                                  </w:r>
                                  <w:r w:rsidR="00203E9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1-1</w:t>
                                  </w:r>
                                  <w:r w:rsidR="002C581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03E9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5 mins (</w:t>
                                  </w:r>
                                  <w:r w:rsidR="002C581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i.e </w:t>
                                  </w:r>
                                  <w:r w:rsidR="00203E96" w:rsidRPr="00B95B0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immediately before lunch</w:t>
                                  </w:r>
                                  <w:r w:rsidR="002C581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or at set time</w:t>
                                  </w:r>
                                  <w:r w:rsidR="00317E21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203E96" w:rsidRPr="00B95B0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F12A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2719731" w14:textId="77777777" w:rsidR="007D42A9" w:rsidRDefault="00F12A85" w:rsidP="002C5816">
                                  <w:pPr>
                                    <w:rPr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  <w:r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This w</w:t>
                                  </w:r>
                                  <w:r w:rsidR="00203E96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orks well because: </w:t>
                                  </w:r>
                                  <w:r w:rsidR="007D42A9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03E96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Daily QFT secure</w:t>
                                  </w:r>
                                  <w:r w:rsidR="00AF67D3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03E96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learning and addresses any</w:t>
                                  </w:r>
                                  <w:r w:rsidR="00203E96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misconceptions/ difficulties that day. </w:t>
                                  </w:r>
                                </w:p>
                                <w:p w14:paraId="6AC21195" w14:textId="77777777" w:rsidR="00203E96" w:rsidRPr="007D42A9" w:rsidRDefault="00203E96" w:rsidP="002C5816">
                                  <w:pPr>
                                    <w:rPr>
                                      <w:color w:val="0D0D0D" w:themeColor="text1" w:themeTint="F2"/>
                                      <w:sz w:val="6"/>
                                      <w:szCs w:val="6"/>
                                    </w:rPr>
                                  </w:pPr>
                                  <w:r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Vulnerable lea</w:t>
                                  </w:r>
                                  <w:r w:rsidR="002C5816"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ners are </w:t>
                                  </w:r>
                                  <w:r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under the ‘Spot light ‘  and constant use of assessment to swiftly address needs in the moment, and later that day.</w:t>
                                  </w:r>
                                </w:p>
                                <w:p w14:paraId="322978B7" w14:textId="77777777" w:rsidR="00203E96" w:rsidRPr="002C5816" w:rsidRDefault="00203E96" w:rsidP="002C5816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Practise sessions and interventions are daily, short, precise and address a gap. </w:t>
                                  </w:r>
                                </w:p>
                                <w:p w14:paraId="7C08DA6B" w14:textId="77777777" w:rsidR="00203E96" w:rsidRPr="002C5816" w:rsidRDefault="00203E96" w:rsidP="002C5816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C5816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Staff highly trained and use tracking effectively to meet a child’s precise needs.</w:t>
                                  </w:r>
                                </w:p>
                                <w:p w14:paraId="7AB0482F" w14:textId="77777777" w:rsidR="00203E96" w:rsidRDefault="00203E96" w:rsidP="00203E9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CE2317" w14:textId="77777777" w:rsidR="00203E96" w:rsidRDefault="00203E96" w:rsidP="00203E9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25187A" w14:textId="77777777" w:rsidR="00203E96" w:rsidRPr="00B95B07" w:rsidRDefault="00203E96" w:rsidP="00203E9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A2C5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6" type="#_x0000_t62" style="position:absolute;margin-left:2.7pt;margin-top:34.9pt;width:319.65pt;height:3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" adj="3537,-1865">
                      <v:textbox>
                        <w:txbxContent>
                          <w:p w14:paraId="28835CC3" w14:textId="77777777" w:rsidR="002C5816" w:rsidRPr="007D42A9" w:rsidRDefault="00F12A85" w:rsidP="002C5816">
                            <w:pPr>
                              <w:rPr>
                                <w:color w:val="00B050"/>
                                <w:sz w:val="8"/>
                                <w:szCs w:val="8"/>
                              </w:rPr>
                            </w:pPr>
                            <w:r w:rsidRPr="002C5816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Continuous </w:t>
                            </w:r>
                            <w:r w:rsidR="002C5816" w:rsidRPr="002C5816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>consolidation of</w:t>
                            </w:r>
                            <w:r w:rsidRPr="002C5816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phonics</w:t>
                            </w:r>
                            <w:r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2C5816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>setting. Must do job of the day, directed tasks and frequent practise.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42A9">
                              <w:rPr>
                                <w:color w:val="00B050"/>
                                <w:sz w:val="18"/>
                                <w:szCs w:val="18"/>
                              </w:rPr>
                              <w:t>For example, e</w:t>
                            </w:r>
                            <w:r w:rsidR="007D42A9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arly morning work: Phonic task, </w:t>
                            </w:r>
                            <w:r w:rsidR="007D42A9" w:rsidRPr="00B95B07">
                              <w:rPr>
                                <w:i/>
                                <w:color w:val="00B050"/>
                                <w:sz w:val="18"/>
                                <w:szCs w:val="18"/>
                              </w:rPr>
                              <w:t>i.e write what you see.</w:t>
                            </w:r>
                            <w:r w:rsidR="007D42A9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 Use and apply prior day’s phonemes. Meanwhile </w:t>
                            </w:r>
                            <w:r w:rsidR="007D42A9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TA’s have SEN 5 min phonics </w:t>
                            </w:r>
                            <w:r w:rsidR="007D42A9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>1-1</w:t>
                            </w:r>
                            <w:r w:rsidR="007D42A9">
                              <w:rPr>
                                <w:color w:val="00B050"/>
                                <w:sz w:val="18"/>
                                <w:szCs w:val="18"/>
                              </w:rPr>
                              <w:t>/1:2 intervention</w:t>
                            </w:r>
                            <w:r w:rsidR="007D42A9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42A9">
                              <w:rPr>
                                <w:color w:val="00B050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528A73AA" w14:textId="77777777" w:rsidR="002C5816" w:rsidRPr="002C5816" w:rsidRDefault="002C7E6F" w:rsidP="002C5816">
                            <w:pPr>
                              <w:rPr>
                                <w:color w:val="00B05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T</w:t>
                            </w:r>
                            <w:r w:rsidR="00203E96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>argeted additi</w:t>
                            </w:r>
                            <w:r w:rsidR="00F12A85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onal practise of precise skill </w:t>
                            </w:r>
                            <w:r w:rsidR="00203E96" w:rsidRPr="00B95B07">
                              <w:rPr>
                                <w:color w:val="00B050"/>
                                <w:sz w:val="18"/>
                                <w:szCs w:val="18"/>
                              </w:rPr>
                              <w:t>GPC’s or blending w</w:t>
                            </w:r>
                            <w:r w:rsidR="00F12A85">
                              <w:rPr>
                                <w:color w:val="00B050"/>
                                <w:sz w:val="18"/>
                                <w:szCs w:val="18"/>
                              </w:rPr>
                              <w:t>ith</w:t>
                            </w:r>
                            <w:r w:rsidR="002C5816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certain phonemes, perhaps</w:t>
                            </w:r>
                            <w:r w:rsidR="00F12A85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2C5816">
                              <w:rPr>
                                <w:color w:val="00B050"/>
                                <w:sz w:val="18"/>
                                <w:szCs w:val="18"/>
                              </w:rPr>
                              <w:t>new phoneme introduced that day.</w:t>
                            </w:r>
                          </w:p>
                          <w:p w14:paraId="24841DE5" w14:textId="77777777" w:rsidR="00203E96" w:rsidRPr="00F12A85" w:rsidRDefault="00203E96" w:rsidP="00203E96">
                            <w:pP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B95B07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R/YR1: Same day</w:t>
                            </w:r>
                            <w: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5B07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large group additional practise: </w:t>
                            </w:r>
                            <w:r w:rsidR="00F12A85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i.e, 5 mins after lunch. Year 2:</w:t>
                            </w:r>
                            <w:r w:rsidRPr="00B95B07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Higher ability complete an independent use and apply challenge.  </w:t>
                            </w:r>
                            <w:r w:rsidRPr="00F12A85"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Key aspects are revisited to secure</w:t>
                            </w:r>
                            <w:r w:rsidR="00F12A85"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 xml:space="preserve"> children</w:t>
                            </w:r>
                            <w:r w:rsidRPr="00F12A85"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 xml:space="preserve"> ‘keep-up’.</w:t>
                            </w:r>
                            <w:r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7BAB8F" w14:textId="77777777" w:rsidR="00F12A85" w:rsidRDefault="00F73E27" w:rsidP="00F12A85">
                            <w:pPr>
                              <w:spacing w:after="12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AFL used to pin point exact </w:t>
                            </w:r>
                            <w:r w:rsidR="00203E96" w:rsidRPr="00B95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nee</w:t>
                            </w:r>
                            <w:r w:rsidR="002C5816">
                              <w:rPr>
                                <w:color w:val="FF0000"/>
                                <w:sz w:val="18"/>
                                <w:szCs w:val="18"/>
                              </w:rPr>
                              <w:t>ds of  vulnerable learners or SEN who need</w:t>
                            </w:r>
                            <w:r w:rsidR="00203E9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1-1</w:t>
                            </w:r>
                            <w:r w:rsidR="002C581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E9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5 mins (</w:t>
                            </w:r>
                            <w:r w:rsidR="002C581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i.e </w:t>
                            </w:r>
                            <w:r w:rsidR="00203E96" w:rsidRPr="00B95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immediately before lunch</w:t>
                            </w:r>
                            <w:r w:rsidR="002C581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or at set time</w:t>
                            </w:r>
                            <w:r w:rsidR="00317E21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203E96" w:rsidRPr="00B95B07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F12A8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719731" w14:textId="77777777" w:rsidR="007D42A9" w:rsidRDefault="00F12A85" w:rsidP="002C5816">
                            <w:pPr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  <w:r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This w</w:t>
                            </w:r>
                            <w:r w:rsidR="00203E96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orks well because: </w:t>
                            </w:r>
                            <w:r w:rsidR="007D42A9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E96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Daily QFT secure</w:t>
                            </w:r>
                            <w:r w:rsidR="00AF67D3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s</w:t>
                            </w:r>
                            <w:r w:rsidR="00203E96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learning and addresses any</w:t>
                            </w:r>
                            <w:r w:rsidR="00203E96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misconceptions/ difficulties that day. </w:t>
                            </w:r>
                          </w:p>
                          <w:p w14:paraId="6AC21195" w14:textId="77777777" w:rsidR="00203E96" w:rsidRPr="007D42A9" w:rsidRDefault="00203E96" w:rsidP="002C5816">
                            <w:pPr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  <w:r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Vulnerable lea</w:t>
                            </w:r>
                            <w:r w:rsidR="002C5816"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r</w:t>
                            </w:r>
                            <w:r w:rsid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ners are </w:t>
                            </w:r>
                            <w:r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under the ‘Spot light ‘  and constant use of assessment to swiftly address needs in the moment, and later that day.</w:t>
                            </w:r>
                          </w:p>
                          <w:p w14:paraId="322978B7" w14:textId="77777777" w:rsidR="00203E96" w:rsidRPr="002C5816" w:rsidRDefault="00203E96" w:rsidP="002C5816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Practise sessions and interventions are daily, short, precise and address a gap. </w:t>
                            </w:r>
                          </w:p>
                          <w:p w14:paraId="7C08DA6B" w14:textId="77777777" w:rsidR="00203E96" w:rsidRPr="002C5816" w:rsidRDefault="00203E96" w:rsidP="002C5816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C581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Staff highly trained and use tracking effectively to meet a child’s precise needs.</w:t>
                            </w:r>
                          </w:p>
                          <w:p w14:paraId="7AB0482F" w14:textId="77777777" w:rsidR="00203E96" w:rsidRDefault="00203E96" w:rsidP="00203E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7CE2317" w14:textId="77777777" w:rsidR="00203E96" w:rsidRDefault="00203E96" w:rsidP="00203E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A25187A" w14:textId="77777777" w:rsidR="00203E96" w:rsidRPr="00B95B07" w:rsidRDefault="00203E96" w:rsidP="00203E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0" w:type="dxa"/>
          </w:tcPr>
          <w:p w14:paraId="413F2BB1" w14:textId="77777777" w:rsidR="00203E96" w:rsidRPr="004617CA" w:rsidRDefault="00203E96" w:rsidP="00203E96">
            <w:pPr>
              <w:pStyle w:val="ListParagraph"/>
              <w:numPr>
                <w:ilvl w:val="1"/>
                <w:numId w:val="1"/>
              </w:num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Precision </w:t>
            </w:r>
            <w:r w:rsidRPr="004617CA">
              <w:rPr>
                <w:b/>
                <w:color w:val="FF0000"/>
                <w:u w:val="single"/>
              </w:rPr>
              <w:t>inter</w:t>
            </w:r>
            <w:r>
              <w:rPr>
                <w:b/>
                <w:color w:val="FF0000"/>
                <w:u w:val="single"/>
              </w:rPr>
              <w:t>vention</w:t>
            </w:r>
          </w:p>
          <w:p w14:paraId="2F7BFDA4" w14:textId="77777777" w:rsidR="00203E96" w:rsidRPr="00FE2EA2" w:rsidRDefault="00203E96" w:rsidP="00203E96">
            <w:pPr>
              <w:rPr>
                <w:color w:val="FF0000"/>
                <w:sz w:val="16"/>
                <w:szCs w:val="16"/>
              </w:rPr>
            </w:pPr>
            <w:r w:rsidRPr="00FE2EA2">
              <w:rPr>
                <w:color w:val="FF0000"/>
                <w:sz w:val="16"/>
                <w:szCs w:val="16"/>
              </w:rPr>
              <w:t>(5 mins )</w:t>
            </w:r>
          </w:p>
          <w:p w14:paraId="42BE5C56" w14:textId="77777777" w:rsidR="00203E96" w:rsidRPr="004617CA" w:rsidRDefault="00203E96" w:rsidP="00203E96">
            <w:pPr>
              <w:rPr>
                <w:color w:val="FF0000"/>
              </w:rPr>
            </w:pPr>
          </w:p>
          <w:p w14:paraId="1BE92E54" w14:textId="77777777" w:rsidR="00203E96" w:rsidRPr="004617CA" w:rsidRDefault="00203E96" w:rsidP="00203E96">
            <w:pPr>
              <w:rPr>
                <w:color w:val="FF0000"/>
              </w:rPr>
            </w:pPr>
            <w:r w:rsidRPr="004617CA">
              <w:rPr>
                <w:color w:val="FF0000"/>
              </w:rPr>
              <w:t>Plan, target a</w:t>
            </w:r>
            <w:r>
              <w:rPr>
                <w:color w:val="FF0000"/>
              </w:rPr>
              <w:t>nd track those in need of 1-1</w:t>
            </w:r>
            <w:r w:rsidRPr="004617CA">
              <w:rPr>
                <w:color w:val="FF0000"/>
              </w:rPr>
              <w:t xml:space="preserve"> precision intervention</w:t>
            </w:r>
            <w:r w:rsidR="00A60100">
              <w:rPr>
                <w:color w:val="FF0000"/>
              </w:rPr>
              <w:t>: M</w:t>
            </w:r>
            <w:r w:rsidRPr="004617CA">
              <w:rPr>
                <w:color w:val="FF0000"/>
              </w:rPr>
              <w:t>ix it up blending, win it GPC’s recognition, etc.</w:t>
            </w:r>
          </w:p>
          <w:p w14:paraId="5BA3133F" w14:textId="77777777" w:rsidR="00203E96" w:rsidRPr="004617CA" w:rsidRDefault="00203E96" w:rsidP="00203E96">
            <w:pPr>
              <w:ind w:left="90"/>
              <w:rPr>
                <w:b/>
                <w:color w:val="FF0000"/>
                <w:u w:val="single"/>
              </w:rPr>
            </w:pPr>
          </w:p>
          <w:p w14:paraId="1A2643B6" w14:textId="77777777" w:rsidR="00203E96" w:rsidRPr="004617CA" w:rsidRDefault="00203E96" w:rsidP="00A60100">
            <w:pPr>
              <w:rPr>
                <w:color w:val="FF0000"/>
              </w:rPr>
            </w:pPr>
            <w:r w:rsidRPr="004617CA">
              <w:rPr>
                <w:color w:val="FF0000"/>
              </w:rPr>
              <w:t xml:space="preserve">Correct pitch so learning is targeted to a </w:t>
            </w:r>
            <w:r w:rsidRPr="009F5D4D">
              <w:rPr>
                <w:b/>
                <w:color w:val="FF0000"/>
              </w:rPr>
              <w:t>precise gap</w:t>
            </w:r>
            <w:r w:rsidR="00A60100">
              <w:rPr>
                <w:color w:val="FF0000"/>
              </w:rPr>
              <w:t>.</w:t>
            </w:r>
          </w:p>
          <w:p w14:paraId="49005F34" w14:textId="77777777" w:rsidR="00203E96" w:rsidRDefault="00203E96" w:rsidP="00203E96">
            <w:pPr>
              <w:ind w:left="90"/>
            </w:pPr>
          </w:p>
          <w:p w14:paraId="2E512FAC" w14:textId="77777777" w:rsidR="00203E96" w:rsidRPr="00EB5A2F" w:rsidRDefault="00203E96" w:rsidP="00203E96">
            <w:pPr>
              <w:rPr>
                <w:i/>
                <w:color w:val="FF0000"/>
                <w:sz w:val="16"/>
                <w:szCs w:val="16"/>
              </w:rPr>
            </w:pPr>
            <w:r w:rsidRPr="00EB5A2F">
              <w:rPr>
                <w:i/>
                <w:color w:val="FF0000"/>
                <w:sz w:val="16"/>
                <w:szCs w:val="16"/>
              </w:rPr>
              <w:t xml:space="preserve">5 mins per child more effective than 15 mins large challenging </w:t>
            </w:r>
            <w:r w:rsidR="00EB5A2F">
              <w:rPr>
                <w:i/>
                <w:color w:val="FF0000"/>
                <w:sz w:val="16"/>
                <w:szCs w:val="16"/>
              </w:rPr>
              <w:t xml:space="preserve"> group.</w:t>
            </w:r>
          </w:p>
          <w:p w14:paraId="7B9EB4E5" w14:textId="77777777" w:rsidR="00203E96" w:rsidRDefault="00203E96" w:rsidP="00203E96"/>
          <w:p w14:paraId="128EA61D" w14:textId="77777777" w:rsidR="00203E96" w:rsidRDefault="00203E96" w:rsidP="00203E96">
            <w:r>
              <w:t>Target and Track: Rapid Phonics Intervention Map</w:t>
            </w:r>
          </w:p>
          <w:p w14:paraId="05874FD3" w14:textId="77777777" w:rsidR="00203E96" w:rsidRPr="001C3603" w:rsidRDefault="00203E96" w:rsidP="00203E96">
            <w:r w:rsidRPr="00B95B07">
              <w:rPr>
                <w:noProof/>
                <w:lang w:eastAsia="en-GB"/>
              </w:rPr>
              <w:drawing>
                <wp:inline distT="0" distB="0" distL="0" distR="0" wp14:anchorId="3604F907" wp14:editId="77D24414">
                  <wp:extent cx="1837182" cy="1128348"/>
                  <wp:effectExtent l="1905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394" t="24148" r="18862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50" cy="112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32F1A" w14:textId="2DF316E6" w:rsidR="00D15D15" w:rsidRPr="00D15D15" w:rsidRDefault="00ED1345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A987E" wp14:editId="49D29035">
                <wp:simplePos x="0" y="0"/>
                <wp:positionH relativeFrom="column">
                  <wp:posOffset>-521335</wp:posOffset>
                </wp:positionH>
                <wp:positionV relativeFrom="paragraph">
                  <wp:posOffset>4149090</wp:posOffset>
                </wp:positionV>
                <wp:extent cx="2465705" cy="1454150"/>
                <wp:effectExtent l="12065" t="548005" r="8255" b="762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705" cy="1454150"/>
                        </a:xfrm>
                        <a:prstGeom prst="wedgeRoundRectCallout">
                          <a:avLst>
                            <a:gd name="adj1" fmla="val 44926"/>
                            <a:gd name="adj2" fmla="val -8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7214" w14:textId="77777777" w:rsidR="00866B62" w:rsidRDefault="00866B62" w:rsidP="00866B62">
                            <w:r>
                              <w:t>You notice</w:t>
                            </w:r>
                            <w:r w:rsidR="00D20F29">
                              <w:t>d in the lesson,</w:t>
                            </w:r>
                            <w:r w:rsidR="00F12A85">
                              <w:t xml:space="preserve"> some chn don’t grasp blending</w:t>
                            </w:r>
                            <w:r>
                              <w:t xml:space="preserve"> 3 consonant clusters at the beginning or grasp a particular few digraphs so you are going to address this to be achieved by end of the day.</w:t>
                            </w:r>
                          </w:p>
                          <w:p w14:paraId="66445529" w14:textId="77777777" w:rsidR="00866B62" w:rsidRDefault="00866B62" w:rsidP="00866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987E" id="AutoShape 12" o:spid="_x0000_s1027" type="#_x0000_t62" style="position:absolute;margin-left:-41.05pt;margin-top:326.7pt;width:194.1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" adj="20504,-7753">
                <v:textbox>
                  <w:txbxContent>
                    <w:p w14:paraId="62AB7214" w14:textId="77777777" w:rsidR="00866B62" w:rsidRDefault="00866B62" w:rsidP="00866B62">
                      <w:r>
                        <w:t>You notice</w:t>
                      </w:r>
                      <w:r w:rsidR="00D20F29">
                        <w:t>d in the lesson,</w:t>
                      </w:r>
                      <w:r w:rsidR="00F12A85">
                        <w:t xml:space="preserve"> some chn don’t grasp blending</w:t>
                      </w:r>
                      <w:r>
                        <w:t xml:space="preserve"> 3 consonant clusters at the beginning or grasp a particular few digraphs so you are going to address this to be achieved by end of the day.</w:t>
                      </w:r>
                    </w:p>
                    <w:p w14:paraId="66445529" w14:textId="77777777" w:rsidR="00866B62" w:rsidRDefault="00866B62" w:rsidP="00866B62"/>
                  </w:txbxContent>
                </v:textbox>
              </v:shape>
            </w:pict>
          </mc:Fallback>
        </mc:AlternateContent>
      </w:r>
    </w:p>
    <w:p w14:paraId="4412BA15" w14:textId="77777777" w:rsidR="00D15D15" w:rsidRDefault="00D15D15"/>
    <w:p w14:paraId="1D7995F7" w14:textId="77777777" w:rsidR="00F66E16" w:rsidRDefault="00F66E16"/>
    <w:p w14:paraId="5C7AF281" w14:textId="77777777" w:rsidR="004617CA" w:rsidRDefault="004617CA"/>
    <w:p w14:paraId="73B62D88" w14:textId="77777777" w:rsidR="004617CA" w:rsidRPr="004617CA" w:rsidRDefault="004617CA" w:rsidP="004617CA"/>
    <w:p w14:paraId="2EFD9F1C" w14:textId="77777777" w:rsidR="004617CA" w:rsidRPr="004617CA" w:rsidRDefault="004617CA" w:rsidP="004617CA"/>
    <w:p w14:paraId="52CDD3CE" w14:textId="572C01D6" w:rsidR="004617CA" w:rsidRPr="004617CA" w:rsidRDefault="00ED1345" w:rsidP="004617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02E6" wp14:editId="77140C62">
                <wp:simplePos x="0" y="0"/>
                <wp:positionH relativeFrom="column">
                  <wp:posOffset>-521335</wp:posOffset>
                </wp:positionH>
                <wp:positionV relativeFrom="paragraph">
                  <wp:posOffset>3175</wp:posOffset>
                </wp:positionV>
                <wp:extent cx="2588260" cy="1170305"/>
                <wp:effectExtent l="12065" t="842645" r="2286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170305"/>
                        </a:xfrm>
                        <a:prstGeom prst="wedgeRoundRectCallout">
                          <a:avLst>
                            <a:gd name="adj1" fmla="val 57579"/>
                            <a:gd name="adj2" fmla="val -1198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DBB8" w14:textId="77777777" w:rsidR="00870A56" w:rsidRDefault="00870A56">
                            <w:r>
                              <w:t>Another school, divide their class into 2 large groups. Teacher and TA do an additional 5 min practise – blending booster or GPC to ensure they keep-up.</w:t>
                            </w:r>
                            <w:r w:rsidR="002C7E6F">
                              <w:t xml:space="preserve"> Pitched at different levels.</w:t>
                            </w:r>
                          </w:p>
                          <w:p w14:paraId="580823FE" w14:textId="77777777" w:rsidR="00870A56" w:rsidRDefault="00870A56"/>
                          <w:p w14:paraId="4B59B4BE" w14:textId="77777777" w:rsidR="00870A56" w:rsidRDefault="00870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02E6" id="AutoShape 3" o:spid="_x0000_s1028" type="#_x0000_t62" style="position:absolute;margin-left:-41.05pt;margin-top:.25pt;width:203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" adj="23237,-15095">
                <v:textbox>
                  <w:txbxContent>
                    <w:p w14:paraId="6F66DBB8" w14:textId="77777777" w:rsidR="00870A56" w:rsidRDefault="00870A56">
                      <w:r>
                        <w:t>Another school, divide their class into 2 large groups. Teacher and TA do an additional 5 min practise – blending booster or GPC to ensure they keep-up.</w:t>
                      </w:r>
                      <w:r w:rsidR="002C7E6F">
                        <w:t xml:space="preserve"> Pitched at different levels.</w:t>
                      </w:r>
                    </w:p>
                    <w:p w14:paraId="580823FE" w14:textId="77777777" w:rsidR="00870A56" w:rsidRDefault="00870A56"/>
                    <w:p w14:paraId="4B59B4BE" w14:textId="77777777" w:rsidR="00870A56" w:rsidRDefault="00870A56"/>
                  </w:txbxContent>
                </v:textbox>
              </v:shape>
            </w:pict>
          </mc:Fallback>
        </mc:AlternateContent>
      </w:r>
    </w:p>
    <w:p w14:paraId="3D436F7C" w14:textId="77777777" w:rsidR="004617CA" w:rsidRDefault="004617CA" w:rsidP="004617CA"/>
    <w:p w14:paraId="5F18C63B" w14:textId="77777777" w:rsidR="001E1C3B" w:rsidRDefault="001E1C3B" w:rsidP="004617CA"/>
    <w:p w14:paraId="5479ABA3" w14:textId="77777777" w:rsidR="001E1C3B" w:rsidRDefault="001E1C3B" w:rsidP="004617CA"/>
    <w:p w14:paraId="5ABA5CC3" w14:textId="77777777" w:rsidR="001E1C3B" w:rsidRDefault="001E1C3B" w:rsidP="004617CA"/>
    <w:p w14:paraId="3A8588CB" w14:textId="47938F78" w:rsidR="00071B2B" w:rsidRDefault="00ED1345" w:rsidP="00A01B8B">
      <w:pPr>
        <w:tabs>
          <w:tab w:val="left" w:pos="3139"/>
        </w:tabs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10552" wp14:editId="413273DC">
                <wp:simplePos x="0" y="0"/>
                <wp:positionH relativeFrom="column">
                  <wp:posOffset>-328930</wp:posOffset>
                </wp:positionH>
                <wp:positionV relativeFrom="paragraph">
                  <wp:posOffset>94615</wp:posOffset>
                </wp:positionV>
                <wp:extent cx="6144260" cy="732155"/>
                <wp:effectExtent l="13970" t="558800" r="13970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732155"/>
                        </a:xfrm>
                        <a:prstGeom prst="wedgeRoundRectCallout">
                          <a:avLst>
                            <a:gd name="adj1" fmla="val -47634"/>
                            <a:gd name="adj2" fmla="val -123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D4FF" w14:textId="77777777" w:rsidR="00317E21" w:rsidRPr="007D42A9" w:rsidRDefault="00AF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42A9">
                              <w:rPr>
                                <w:sz w:val="18"/>
                                <w:szCs w:val="18"/>
                              </w:rPr>
                              <w:t>Some schools do a daily ‘blending boost’ and ‘countdown’ to rapid read GPC’s like a mini Revise and Review but with a focus on new phoneme taught that day or a precise gap.</w:t>
                            </w:r>
                            <w:r w:rsidR="002C7E6F" w:rsidRPr="007D42A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BCD1E4A" w14:textId="77777777" w:rsidR="00AF67D3" w:rsidRPr="007D42A9" w:rsidRDefault="002C7E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42A9">
                              <w:rPr>
                                <w:sz w:val="18"/>
                                <w:szCs w:val="18"/>
                              </w:rPr>
                              <w:t xml:space="preserve">Pre-teaching the next day’s phoneme to key groups is </w:t>
                            </w:r>
                            <w:r w:rsidR="00317E21" w:rsidRPr="007D42A9">
                              <w:rPr>
                                <w:sz w:val="18"/>
                                <w:szCs w:val="18"/>
                              </w:rPr>
                              <w:t>another</w:t>
                            </w:r>
                            <w:r w:rsidRPr="007D42A9">
                              <w:rPr>
                                <w:sz w:val="18"/>
                                <w:szCs w:val="18"/>
                              </w:rPr>
                              <w:t xml:space="preserve"> keep-up method.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0552" id="AutoShape 13" o:spid="_x0000_s1029" type="#_x0000_t62" style="position:absolute;left:0;text-align:left;margin-left:-25.9pt;margin-top:7.45pt;width:483.8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" adj="511,-15980">
                <v:textbox>
                  <w:txbxContent>
                    <w:p w14:paraId="4CD9D4FF" w14:textId="77777777" w:rsidR="00317E21" w:rsidRPr="007D42A9" w:rsidRDefault="00AF67D3">
                      <w:pPr>
                        <w:rPr>
                          <w:sz w:val="18"/>
                          <w:szCs w:val="18"/>
                        </w:rPr>
                      </w:pPr>
                      <w:r w:rsidRPr="007D42A9">
                        <w:rPr>
                          <w:sz w:val="18"/>
                          <w:szCs w:val="18"/>
                        </w:rPr>
                        <w:t>Some schools do a daily ‘blending boost’ and ‘countdown’ to rapid read GPC’s like a mini Revise and Review but with a focus on new phoneme taught that day or a precise gap.</w:t>
                      </w:r>
                      <w:r w:rsidR="002C7E6F" w:rsidRPr="007D42A9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BCD1E4A" w14:textId="77777777" w:rsidR="00AF67D3" w:rsidRPr="007D42A9" w:rsidRDefault="002C7E6F">
                      <w:pPr>
                        <w:rPr>
                          <w:sz w:val="18"/>
                          <w:szCs w:val="18"/>
                        </w:rPr>
                      </w:pPr>
                      <w:r w:rsidRPr="007D42A9">
                        <w:rPr>
                          <w:sz w:val="18"/>
                          <w:szCs w:val="18"/>
                        </w:rPr>
                        <w:t xml:space="preserve">Pre-teaching the next day’s phoneme to key groups is </w:t>
                      </w:r>
                      <w:r w:rsidR="00317E21" w:rsidRPr="007D42A9">
                        <w:rPr>
                          <w:sz w:val="18"/>
                          <w:szCs w:val="18"/>
                        </w:rPr>
                        <w:t>another</w:t>
                      </w:r>
                      <w:r w:rsidRPr="007D42A9">
                        <w:rPr>
                          <w:sz w:val="18"/>
                          <w:szCs w:val="18"/>
                        </w:rPr>
                        <w:t xml:space="preserve"> keep-up method.</w:t>
                      </w:r>
                    </w:p>
                  </w:txbxContent>
                </v:textbox>
              </v:shape>
            </w:pict>
          </mc:Fallback>
        </mc:AlternateContent>
      </w:r>
    </w:p>
    <w:p w14:paraId="2FDDB96D" w14:textId="77777777" w:rsidR="00E00DC4" w:rsidRDefault="00E00DC4" w:rsidP="00071B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Summary:</w:t>
      </w:r>
    </w:p>
    <w:p w14:paraId="681F50BA" w14:textId="77777777" w:rsidR="00E00DC4" w:rsidRDefault="00E00DC4" w:rsidP="00071B2B">
      <w:pPr>
        <w:spacing w:after="0" w:line="240" w:lineRule="auto"/>
        <w:jc w:val="center"/>
        <w:rPr>
          <w:b/>
          <w:sz w:val="28"/>
          <w:szCs w:val="28"/>
        </w:rPr>
      </w:pPr>
    </w:p>
    <w:p w14:paraId="1468F060" w14:textId="77777777" w:rsidR="00071B2B" w:rsidRPr="00071B2B" w:rsidRDefault="00071B2B" w:rsidP="00071B2B">
      <w:pPr>
        <w:spacing w:after="0" w:line="240" w:lineRule="auto"/>
        <w:jc w:val="center"/>
        <w:rPr>
          <w:b/>
          <w:sz w:val="28"/>
          <w:szCs w:val="28"/>
        </w:rPr>
      </w:pPr>
      <w:r w:rsidRPr="00071B2B">
        <w:rPr>
          <w:b/>
          <w:sz w:val="28"/>
          <w:szCs w:val="28"/>
        </w:rPr>
        <w:t>Keep up, not catch up to support our lowest attainers</w:t>
      </w:r>
    </w:p>
    <w:p w14:paraId="18DA4F92" w14:textId="77777777" w:rsidR="00071B2B" w:rsidRDefault="00071B2B" w:rsidP="00071B2B">
      <w:pPr>
        <w:spacing w:after="0" w:line="240" w:lineRule="auto"/>
        <w:rPr>
          <w:b/>
        </w:rPr>
      </w:pPr>
    </w:p>
    <w:p w14:paraId="0A2B4C77" w14:textId="77777777" w:rsidR="00071B2B" w:rsidRDefault="00071B2B" w:rsidP="00071B2B">
      <w:pPr>
        <w:pStyle w:val="ListParagraph"/>
        <w:numPr>
          <w:ilvl w:val="0"/>
          <w:numId w:val="2"/>
        </w:numPr>
      </w:pPr>
      <w:r>
        <w:t>Children in key positions in class</w:t>
      </w:r>
    </w:p>
    <w:p w14:paraId="3A211C17" w14:textId="77777777" w:rsidR="00071B2B" w:rsidRDefault="009F5D4D" w:rsidP="00071B2B">
      <w:pPr>
        <w:pStyle w:val="ListParagraph"/>
        <w:numPr>
          <w:ilvl w:val="0"/>
          <w:numId w:val="2"/>
        </w:numPr>
      </w:pPr>
      <w:r>
        <w:t>Strategic use of adults</w:t>
      </w:r>
      <w:r w:rsidR="00071B2B">
        <w:t xml:space="preserve"> to support key children</w:t>
      </w:r>
    </w:p>
    <w:p w14:paraId="233F744D" w14:textId="77777777" w:rsidR="00071B2B" w:rsidRDefault="00071B2B" w:rsidP="00071B2B">
      <w:pPr>
        <w:pStyle w:val="ListParagraph"/>
        <w:numPr>
          <w:ilvl w:val="0"/>
          <w:numId w:val="2"/>
        </w:numPr>
      </w:pPr>
      <w:r>
        <w:t>Scaffolding skills used with precision and skill...</w:t>
      </w:r>
    </w:p>
    <w:p w14:paraId="545D6E8F" w14:textId="77777777" w:rsidR="00071B2B" w:rsidRDefault="00071B2B" w:rsidP="00071B2B">
      <w:pPr>
        <w:pStyle w:val="ListParagraph"/>
        <w:numPr>
          <w:ilvl w:val="0"/>
          <w:numId w:val="2"/>
        </w:numPr>
      </w:pPr>
      <w:r>
        <w:t xml:space="preserve">Assessment for learning (AFL) used effectively to adjust, revise key learning in the lesson + </w:t>
      </w:r>
      <w:r w:rsidRPr="00071B2B">
        <w:rPr>
          <w:u w:val="single"/>
        </w:rPr>
        <w:t>follow-up practise that day.</w:t>
      </w:r>
    </w:p>
    <w:p w14:paraId="1F6753D2" w14:textId="77777777" w:rsidR="00071B2B" w:rsidRDefault="00071B2B" w:rsidP="00071B2B">
      <w:pPr>
        <w:pStyle w:val="ListParagraph"/>
        <w:numPr>
          <w:ilvl w:val="0"/>
          <w:numId w:val="2"/>
        </w:numPr>
      </w:pPr>
      <w:r>
        <w:t>Daily short sharp phonics additional daily practise to revisit what is required that day. Not a lesson re-run.</w:t>
      </w:r>
    </w:p>
    <w:p w14:paraId="5A075A08" w14:textId="77777777" w:rsidR="00071B2B" w:rsidRDefault="00071B2B" w:rsidP="00071B2B">
      <w:pPr>
        <w:pStyle w:val="ListParagraph"/>
        <w:numPr>
          <w:ilvl w:val="0"/>
          <w:numId w:val="2"/>
        </w:numPr>
      </w:pPr>
      <w:r>
        <w:t>Systematic 1-1 intervention to address a precise gap.</w:t>
      </w:r>
    </w:p>
    <w:p w14:paraId="6715CE54" w14:textId="77777777" w:rsidR="00071B2B" w:rsidRPr="004E5D03" w:rsidRDefault="009F5D4D" w:rsidP="00071B2B">
      <w:pPr>
        <w:pStyle w:val="ListParagraph"/>
        <w:numPr>
          <w:ilvl w:val="0"/>
          <w:numId w:val="2"/>
        </w:numPr>
      </w:pPr>
      <w:r>
        <w:t xml:space="preserve">Monitoring </w:t>
      </w:r>
      <w:r w:rsidR="00071B2B">
        <w:t>and analysis to ensure they succeed in every part of the lesson.</w:t>
      </w:r>
    </w:p>
    <w:p w14:paraId="4A995C29" w14:textId="77777777" w:rsidR="00071B2B" w:rsidRDefault="00071B2B" w:rsidP="00A01B8B">
      <w:pPr>
        <w:tabs>
          <w:tab w:val="left" w:pos="3139"/>
        </w:tabs>
        <w:jc w:val="center"/>
        <w:rPr>
          <w:noProof/>
          <w:lang w:eastAsia="en-GB"/>
        </w:rPr>
      </w:pPr>
    </w:p>
    <w:p w14:paraId="78715D18" w14:textId="77777777" w:rsidR="00F66E16" w:rsidRDefault="00071B2B" w:rsidP="00A01B8B">
      <w:pPr>
        <w:tabs>
          <w:tab w:val="left" w:pos="3139"/>
        </w:tabs>
        <w:jc w:val="center"/>
        <w:rPr>
          <w:noProof/>
          <w:lang w:eastAsia="en-GB"/>
        </w:rPr>
      </w:pPr>
      <w:r w:rsidRPr="006D2D77">
        <w:rPr>
          <w:noProof/>
          <w:lang w:eastAsia="en-GB"/>
        </w:rPr>
        <w:object w:dxaOrig="9594" w:dyaOrig="5396" w14:anchorId="43F61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pt;height:229.5pt" o:ole="">
            <v:imagedata r:id="rId8" o:title=""/>
          </v:shape>
          <o:OLEObject Type="Embed" ProgID="PowerPoint.Slide.12" ShapeID="_x0000_i1025" DrawAspect="Content" ObjectID="_1710069733" r:id="rId9"/>
        </w:object>
      </w:r>
    </w:p>
    <w:p w14:paraId="300D5782" w14:textId="77777777" w:rsidR="00071B2B" w:rsidRDefault="00071B2B" w:rsidP="00A01B8B">
      <w:pPr>
        <w:tabs>
          <w:tab w:val="left" w:pos="3139"/>
        </w:tabs>
        <w:jc w:val="center"/>
        <w:rPr>
          <w:noProof/>
          <w:lang w:eastAsia="en-GB"/>
        </w:rPr>
      </w:pPr>
    </w:p>
    <w:p w14:paraId="0AE2DE63" w14:textId="77777777" w:rsidR="00071B2B" w:rsidRPr="004617CA" w:rsidRDefault="00BD65CD" w:rsidP="00071B2B">
      <w:pPr>
        <w:tabs>
          <w:tab w:val="left" w:pos="3139"/>
        </w:tabs>
      </w:pPr>
      <w:r>
        <w:rPr>
          <w:noProof/>
          <w:lang w:eastAsia="en-GB"/>
        </w:rPr>
        <w:t>See ‘S</w:t>
      </w:r>
      <w:r w:rsidR="00071B2B">
        <w:rPr>
          <w:noProof/>
          <w:lang w:eastAsia="en-GB"/>
        </w:rPr>
        <w:t>caffoling skills</w:t>
      </w:r>
      <w:r>
        <w:rPr>
          <w:noProof/>
          <w:lang w:eastAsia="en-GB"/>
        </w:rPr>
        <w:t>’</w:t>
      </w:r>
      <w:r w:rsidR="00071B2B">
        <w:rPr>
          <w:noProof/>
          <w:lang w:eastAsia="en-GB"/>
        </w:rPr>
        <w:t xml:space="preserve"> to support the less able.</w:t>
      </w:r>
    </w:p>
    <w:sectPr w:rsidR="00071B2B" w:rsidRPr="004617CA" w:rsidSect="00FE2EA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E9B5" w14:textId="77777777" w:rsidR="0015132C" w:rsidRDefault="0015132C" w:rsidP="00BD65CD">
      <w:pPr>
        <w:spacing w:after="0" w:line="240" w:lineRule="auto"/>
      </w:pPr>
      <w:r>
        <w:separator/>
      </w:r>
    </w:p>
  </w:endnote>
  <w:endnote w:type="continuationSeparator" w:id="0">
    <w:p w14:paraId="73FE8792" w14:textId="77777777" w:rsidR="0015132C" w:rsidRDefault="0015132C" w:rsidP="00BD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5C19" w14:textId="77777777" w:rsidR="0015132C" w:rsidRDefault="0015132C" w:rsidP="00BD65CD">
      <w:pPr>
        <w:spacing w:after="0" w:line="240" w:lineRule="auto"/>
      </w:pPr>
      <w:r>
        <w:separator/>
      </w:r>
    </w:p>
  </w:footnote>
  <w:footnote w:type="continuationSeparator" w:id="0">
    <w:p w14:paraId="4E6B55B2" w14:textId="77777777" w:rsidR="0015132C" w:rsidRDefault="0015132C" w:rsidP="00BD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C0D0" w14:textId="77777777" w:rsidR="00BD65CD" w:rsidRDefault="007D42A9" w:rsidP="00502E55">
    <w:pPr>
      <w:pStyle w:val="Header"/>
    </w:pPr>
    <w:r>
      <w:t xml:space="preserve">                                                  </w:t>
    </w:r>
    <w:r w:rsidR="00502E55" w:rsidRPr="00502E55">
      <w:rPr>
        <w:noProof/>
      </w:rPr>
      <w:drawing>
        <wp:inline distT="0" distB="0" distL="0" distR="0" wp14:anchorId="49B80016" wp14:editId="32E83617">
          <wp:extent cx="2239518" cy="265176"/>
          <wp:effectExtent l="19050" t="0" r="8382" b="0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5D84B500-4235-4D02-BF22-22E272A3F55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D84B500-4235-4D02-BF22-22E272A3F5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9163" cy="26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E55" w:rsidRPr="00502E55">
      <w:object w:dxaOrig="9026" w:dyaOrig="9668" w14:anchorId="116FF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483pt" o:ole="">
          <v:imagedata r:id="rId2" o:title=""/>
        </v:shape>
        <o:OLEObject Type="Embed" ProgID="Word.Document.12" ShapeID="_x0000_i1026" DrawAspect="Content" ObjectID="_1710069734" r:id="rId3">
          <o:FieldCodes>\s</o:FieldCodes>
        </o:OLEObject>
      </w:object>
    </w:r>
    <w:r w:rsidR="00502E55" w:rsidRPr="00502E55">
      <w:object w:dxaOrig="9026" w:dyaOrig="9668" w14:anchorId="0EA34464">
        <v:shape id="_x0000_i1027" type="#_x0000_t75" style="width:451.5pt;height:483pt">
          <v:imagedata r:id="rId4" o:title=""/>
        </v:shape>
        <o:OLEObject Type="Embed" ProgID="Word.Document.12" ShapeID="_x0000_i1027" DrawAspect="Content" ObjectID="_1710069735" r:id="rId5">
          <o:FieldCodes>\s</o:FieldCodes>
        </o:OLEObject>
      </w:object>
    </w:r>
  </w:p>
  <w:p w14:paraId="5960C001" w14:textId="77777777" w:rsidR="00BD65CD" w:rsidRDefault="00BD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3B0"/>
    <w:multiLevelType w:val="multilevel"/>
    <w:tmpl w:val="9CBA0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2F3151C"/>
    <w:multiLevelType w:val="hybridMultilevel"/>
    <w:tmpl w:val="4BD48164"/>
    <w:lvl w:ilvl="0" w:tplc="A970997A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16"/>
    <w:rsid w:val="00071B2B"/>
    <w:rsid w:val="000C0662"/>
    <w:rsid w:val="001019B9"/>
    <w:rsid w:val="0015132C"/>
    <w:rsid w:val="001625FC"/>
    <w:rsid w:val="001C3603"/>
    <w:rsid w:val="001E1C3B"/>
    <w:rsid w:val="001F6069"/>
    <w:rsid w:val="00203E96"/>
    <w:rsid w:val="0020721D"/>
    <w:rsid w:val="002C5816"/>
    <w:rsid w:val="002C7E6F"/>
    <w:rsid w:val="002F19C5"/>
    <w:rsid w:val="00317E21"/>
    <w:rsid w:val="00382997"/>
    <w:rsid w:val="003A321E"/>
    <w:rsid w:val="004617CA"/>
    <w:rsid w:val="00466772"/>
    <w:rsid w:val="00502E55"/>
    <w:rsid w:val="00546D58"/>
    <w:rsid w:val="00554847"/>
    <w:rsid w:val="005557B7"/>
    <w:rsid w:val="005F3FB7"/>
    <w:rsid w:val="0062604D"/>
    <w:rsid w:val="00691731"/>
    <w:rsid w:val="006B5580"/>
    <w:rsid w:val="006D1103"/>
    <w:rsid w:val="00716F90"/>
    <w:rsid w:val="007740CE"/>
    <w:rsid w:val="007D42A9"/>
    <w:rsid w:val="00812452"/>
    <w:rsid w:val="00862ACE"/>
    <w:rsid w:val="00866B62"/>
    <w:rsid w:val="00870A56"/>
    <w:rsid w:val="00966A91"/>
    <w:rsid w:val="009B1B5E"/>
    <w:rsid w:val="009F5D4D"/>
    <w:rsid w:val="009F6EF2"/>
    <w:rsid w:val="00A01B8B"/>
    <w:rsid w:val="00A60100"/>
    <w:rsid w:val="00AF67D3"/>
    <w:rsid w:val="00B55F9F"/>
    <w:rsid w:val="00B748A5"/>
    <w:rsid w:val="00B95B07"/>
    <w:rsid w:val="00BD65CD"/>
    <w:rsid w:val="00CA0BC1"/>
    <w:rsid w:val="00CC12D3"/>
    <w:rsid w:val="00CC69E0"/>
    <w:rsid w:val="00D15D15"/>
    <w:rsid w:val="00D20F29"/>
    <w:rsid w:val="00D5537F"/>
    <w:rsid w:val="00D558E8"/>
    <w:rsid w:val="00D87742"/>
    <w:rsid w:val="00D912E5"/>
    <w:rsid w:val="00E00DC4"/>
    <w:rsid w:val="00E03C13"/>
    <w:rsid w:val="00E17F57"/>
    <w:rsid w:val="00EB3078"/>
    <w:rsid w:val="00EB5A2F"/>
    <w:rsid w:val="00ED1345"/>
    <w:rsid w:val="00F12A85"/>
    <w:rsid w:val="00F24AF3"/>
    <w:rsid w:val="00F31FF4"/>
    <w:rsid w:val="00F66E16"/>
    <w:rsid w:val="00F73E27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D51A4"/>
  <w15:docId w15:val="{D53A5DF2-BDE0-461B-98FD-494D2DE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CD"/>
  </w:style>
  <w:style w:type="paragraph" w:styleId="Footer">
    <w:name w:val="footer"/>
    <w:basedOn w:val="Normal"/>
    <w:link w:val="FooterChar"/>
    <w:uiPriority w:val="99"/>
    <w:semiHidden/>
    <w:unhideWhenUsed/>
    <w:rsid w:val="00BD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.sld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english hub</cp:lastModifiedBy>
  <cp:revision>2</cp:revision>
  <cp:lastPrinted>2021-01-15T11:37:00Z</cp:lastPrinted>
  <dcterms:created xsi:type="dcterms:W3CDTF">2022-03-29T13:36:00Z</dcterms:created>
  <dcterms:modified xsi:type="dcterms:W3CDTF">2022-03-29T13:36:00Z</dcterms:modified>
</cp:coreProperties>
</file>