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3403"/>
        <w:gridCol w:w="2268"/>
        <w:gridCol w:w="1002"/>
        <w:gridCol w:w="1266"/>
        <w:gridCol w:w="2268"/>
      </w:tblGrid>
      <w:tr w:rsidR="005C415D" w:rsidRPr="005C415D" w:rsidTr="00DF4CC5">
        <w:trPr>
          <w:trHeight w:val="883"/>
        </w:trPr>
        <w:tc>
          <w:tcPr>
            <w:tcW w:w="10207" w:type="dxa"/>
            <w:gridSpan w:val="5"/>
          </w:tcPr>
          <w:p w:rsidR="005C415D" w:rsidRPr="00DF4CC5" w:rsidRDefault="005C415D" w:rsidP="005C415D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jc w:val="center"/>
              <w:textAlignment w:val="baseline"/>
              <w:rPr>
                <w:rFonts w:ascii="Arial" w:hAnsi="Arial" w:cs="Times New Roman"/>
                <w:b/>
                <w:sz w:val="20"/>
                <w:szCs w:val="20"/>
                <w:u w:val="single"/>
              </w:rPr>
            </w:pPr>
            <w:r w:rsidRPr="00DF4CC5">
              <w:rPr>
                <w:rFonts w:ascii="Arial" w:hAnsi="Arial" w:cs="Times New Roman"/>
                <w:b/>
                <w:sz w:val="20"/>
                <w:szCs w:val="20"/>
                <w:u w:val="single"/>
              </w:rPr>
              <w:t>Self-Referral Form</w:t>
            </w:r>
          </w:p>
          <w:p w:rsidR="005C415D" w:rsidRPr="00DF4CC5" w:rsidRDefault="005C415D" w:rsidP="005C415D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b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b/>
                <w:sz w:val="20"/>
                <w:szCs w:val="20"/>
              </w:rPr>
              <w:t xml:space="preserve">English Hubs: facilitating excellent teaching of reading and early language in reception and Key Stage 1. </w:t>
            </w:r>
          </w:p>
          <w:p w:rsidR="005C415D" w:rsidRPr="00DF4CC5" w:rsidRDefault="005C415D" w:rsidP="005C415D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 xml:space="preserve">We are delighted that you are interested in the support in early language and reading teaching that we are offering as an English Hub school. Our aim in 2018/19 is to provide high quality insight and advice to enable you to develop your own excellent practice in teaching reading through systematic synthetic phonics and early language, and encouraging a love of reading among your pupils. </w:t>
            </w:r>
          </w:p>
          <w:p w:rsidR="005C415D" w:rsidRPr="00DF4CC5" w:rsidRDefault="005C415D" w:rsidP="005C415D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>The support that we can offer includes:</w:t>
            </w:r>
          </w:p>
          <w:p w:rsidR="005C415D" w:rsidRPr="00DF4CC5" w:rsidRDefault="005C415D" w:rsidP="005C415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80"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>Attending a showcase of best practice in the teaching of early language and reading through systematic synthetic phonics.</w:t>
            </w:r>
          </w:p>
          <w:p w:rsidR="005C415D" w:rsidRPr="00DF4CC5" w:rsidRDefault="00A22CBC" w:rsidP="005C415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80"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>H</w:t>
            </w:r>
            <w:r w:rsidR="005C415D" w:rsidRPr="00DF4CC5">
              <w:rPr>
                <w:rFonts w:ascii="Arial" w:hAnsi="Arial" w:cs="Times New Roman"/>
                <w:sz w:val="20"/>
                <w:szCs w:val="20"/>
              </w:rPr>
              <w:t>elp developing your own action plan for improving teaching of early language and reading.</w:t>
            </w:r>
          </w:p>
          <w:p w:rsidR="005C415D" w:rsidRPr="00DF4CC5" w:rsidRDefault="00A22CBC" w:rsidP="005C415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80"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>F</w:t>
            </w:r>
            <w:r w:rsidR="005C415D" w:rsidRPr="00DF4CC5">
              <w:rPr>
                <w:rFonts w:ascii="Arial" w:hAnsi="Arial" w:cs="Times New Roman"/>
                <w:sz w:val="20"/>
                <w:szCs w:val="20"/>
              </w:rPr>
              <w:t>inancial support to buy resources that you have identified in your action plan.</w:t>
            </w:r>
          </w:p>
          <w:p w:rsidR="005C415D" w:rsidRPr="00DF4CC5" w:rsidRDefault="005C415D" w:rsidP="005C415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80"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 xml:space="preserve">A detailed in-school audit of your teaching provision, for those schools that would most benefit. </w:t>
            </w:r>
          </w:p>
          <w:p w:rsidR="005C415D" w:rsidRPr="00DF4CC5" w:rsidRDefault="005C415D" w:rsidP="005C415D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 xml:space="preserve">Please provide as much information below as possible. We will use this to prioritise among schools where there are more applications than we can accommodate. </w:t>
            </w:r>
          </w:p>
        </w:tc>
      </w:tr>
      <w:tr w:rsidR="005C415D" w:rsidRPr="005C415D" w:rsidTr="00DF4CC5">
        <w:trPr>
          <w:trHeight w:val="664"/>
        </w:trPr>
        <w:tc>
          <w:tcPr>
            <w:tcW w:w="3403" w:type="dxa"/>
          </w:tcPr>
          <w:p w:rsidR="005C415D" w:rsidRPr="00DF4CC5" w:rsidRDefault="005C415D" w:rsidP="005C415D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240"/>
              <w:ind w:hanging="36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 xml:space="preserve">    School name</w:t>
            </w:r>
          </w:p>
        </w:tc>
        <w:tc>
          <w:tcPr>
            <w:tcW w:w="6804" w:type="dxa"/>
            <w:gridSpan w:val="4"/>
          </w:tcPr>
          <w:p w:rsidR="005C415D" w:rsidRPr="00DF4CC5" w:rsidRDefault="005C415D" w:rsidP="005C415D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5C415D" w:rsidRPr="005C415D" w:rsidTr="00DF4CC5">
        <w:tc>
          <w:tcPr>
            <w:tcW w:w="3403" w:type="dxa"/>
          </w:tcPr>
          <w:p w:rsidR="005C415D" w:rsidRPr="00DF4CC5" w:rsidRDefault="005C415D" w:rsidP="005C415D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>URN</w:t>
            </w:r>
          </w:p>
        </w:tc>
        <w:tc>
          <w:tcPr>
            <w:tcW w:w="6804" w:type="dxa"/>
            <w:gridSpan w:val="4"/>
          </w:tcPr>
          <w:p w:rsidR="005C415D" w:rsidRPr="00DF4CC5" w:rsidRDefault="005C415D" w:rsidP="005C415D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5D4892" w:rsidRPr="005C415D" w:rsidTr="00DF4CC5">
        <w:tc>
          <w:tcPr>
            <w:tcW w:w="3403" w:type="dxa"/>
          </w:tcPr>
          <w:p w:rsidR="005D4892" w:rsidRPr="00DF4CC5" w:rsidRDefault="005D4892" w:rsidP="005C415D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>Contact name and email address</w:t>
            </w:r>
          </w:p>
        </w:tc>
        <w:tc>
          <w:tcPr>
            <w:tcW w:w="6804" w:type="dxa"/>
            <w:gridSpan w:val="4"/>
          </w:tcPr>
          <w:p w:rsidR="005D4892" w:rsidRPr="00DF4CC5" w:rsidRDefault="005D4892" w:rsidP="005C415D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5C415D" w:rsidRPr="005C415D" w:rsidTr="00DF4CC5">
        <w:tc>
          <w:tcPr>
            <w:tcW w:w="3403" w:type="dxa"/>
          </w:tcPr>
          <w:p w:rsidR="005C415D" w:rsidRPr="00DF4CC5" w:rsidRDefault="005C415D" w:rsidP="005C415D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>Number of pupils on roll for reception and Key Stage 1.</w:t>
            </w:r>
          </w:p>
        </w:tc>
        <w:tc>
          <w:tcPr>
            <w:tcW w:w="6804" w:type="dxa"/>
            <w:gridSpan w:val="4"/>
          </w:tcPr>
          <w:p w:rsidR="005C415D" w:rsidRPr="00DF4CC5" w:rsidRDefault="005C415D" w:rsidP="005C415D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F4CC5" w:rsidRPr="005C415D" w:rsidTr="001F5F66">
        <w:trPr>
          <w:trHeight w:val="407"/>
        </w:trPr>
        <w:tc>
          <w:tcPr>
            <w:tcW w:w="3403" w:type="dxa"/>
            <w:vMerge w:val="restart"/>
          </w:tcPr>
          <w:p w:rsidR="00DF4CC5" w:rsidRPr="00DF4CC5" w:rsidRDefault="00DF4CC5" w:rsidP="005C415D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>Phonics Screening Check scores for the last three years (%)</w:t>
            </w:r>
          </w:p>
        </w:tc>
        <w:tc>
          <w:tcPr>
            <w:tcW w:w="2268" w:type="dxa"/>
          </w:tcPr>
          <w:p w:rsidR="00DF4CC5" w:rsidRPr="001F5F66" w:rsidRDefault="00DF4CC5" w:rsidP="005C415D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b/>
                <w:sz w:val="20"/>
                <w:szCs w:val="20"/>
              </w:rPr>
            </w:pPr>
            <w:r w:rsidRPr="001F5F66">
              <w:rPr>
                <w:rFonts w:ascii="Arial" w:hAnsi="Arial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2268" w:type="dxa"/>
            <w:gridSpan w:val="2"/>
          </w:tcPr>
          <w:p w:rsidR="00DF4CC5" w:rsidRPr="001F5F66" w:rsidRDefault="00DF4CC5" w:rsidP="005C415D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b/>
                <w:sz w:val="20"/>
                <w:szCs w:val="20"/>
              </w:rPr>
            </w:pPr>
            <w:r w:rsidRPr="001F5F66">
              <w:rPr>
                <w:rFonts w:ascii="Arial" w:hAnsi="Arial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DF4CC5" w:rsidRPr="001F5F66" w:rsidRDefault="00DF4CC5" w:rsidP="005C415D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b/>
                <w:sz w:val="20"/>
                <w:szCs w:val="20"/>
              </w:rPr>
            </w:pPr>
            <w:r w:rsidRPr="001F5F66">
              <w:rPr>
                <w:rFonts w:ascii="Arial" w:hAnsi="Arial" w:cs="Times New Roman"/>
                <w:b/>
                <w:sz w:val="20"/>
                <w:szCs w:val="20"/>
              </w:rPr>
              <w:t>2018</w:t>
            </w:r>
          </w:p>
        </w:tc>
      </w:tr>
      <w:tr w:rsidR="00D81762" w:rsidRPr="005C415D" w:rsidTr="001F5F66">
        <w:trPr>
          <w:trHeight w:val="664"/>
        </w:trPr>
        <w:tc>
          <w:tcPr>
            <w:tcW w:w="3403" w:type="dxa"/>
            <w:vMerge/>
          </w:tcPr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Overall - 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>Boys –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 xml:space="preserve">Girls – 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 xml:space="preserve">PP % - 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proofErr w:type="spellStart"/>
            <w:r w:rsidRPr="00DF4CC5">
              <w:rPr>
                <w:rFonts w:ascii="Arial" w:hAnsi="Arial" w:cs="Times New Roman"/>
                <w:sz w:val="20"/>
                <w:szCs w:val="20"/>
              </w:rPr>
              <w:t>Yr</w:t>
            </w:r>
            <w:proofErr w:type="spellEnd"/>
            <w:r w:rsidRPr="00DF4CC5">
              <w:rPr>
                <w:rFonts w:ascii="Arial" w:hAnsi="Arial" w:cs="Times New Roman"/>
                <w:sz w:val="20"/>
                <w:szCs w:val="20"/>
              </w:rPr>
              <w:t xml:space="preserve"> 2 recheck % - </w:t>
            </w:r>
          </w:p>
        </w:tc>
        <w:tc>
          <w:tcPr>
            <w:tcW w:w="2268" w:type="dxa"/>
            <w:gridSpan w:val="2"/>
          </w:tcPr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Overall - 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>Boys –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 xml:space="preserve">Girls – 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 xml:space="preserve">PP % - 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Times New Roman"/>
                <w:sz w:val="20"/>
                <w:szCs w:val="20"/>
              </w:rPr>
              <w:t>Yr</w:t>
            </w:r>
            <w:proofErr w:type="spellEnd"/>
            <w:r>
              <w:rPr>
                <w:rFonts w:ascii="Arial" w:hAnsi="Arial" w:cs="Times New Roman"/>
                <w:sz w:val="20"/>
                <w:szCs w:val="20"/>
              </w:rPr>
              <w:t xml:space="preserve"> 2 recheck % </w:t>
            </w:r>
            <w:r w:rsidRPr="00DF4CC5">
              <w:rPr>
                <w:rFonts w:ascii="Arial" w:hAnsi="Arial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Overall - 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>Boys –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 xml:space="preserve">Girls – 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 xml:space="preserve">PP % - 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Times New Roman"/>
                <w:sz w:val="20"/>
                <w:szCs w:val="20"/>
              </w:rPr>
              <w:t>Yr</w:t>
            </w:r>
            <w:proofErr w:type="spellEnd"/>
            <w:r>
              <w:rPr>
                <w:rFonts w:ascii="Arial" w:hAnsi="Arial" w:cs="Times New Roman"/>
                <w:sz w:val="20"/>
                <w:szCs w:val="20"/>
              </w:rPr>
              <w:t xml:space="preserve"> 2 recheck % </w:t>
            </w:r>
            <w:r w:rsidRPr="00DF4CC5">
              <w:rPr>
                <w:rFonts w:ascii="Arial" w:hAnsi="Arial" w:cs="Times New Roman"/>
                <w:sz w:val="20"/>
                <w:szCs w:val="20"/>
              </w:rPr>
              <w:t>-</w:t>
            </w:r>
          </w:p>
        </w:tc>
      </w:tr>
      <w:tr w:rsidR="00D81762" w:rsidRPr="005C415D" w:rsidTr="001F5F66">
        <w:trPr>
          <w:trHeight w:val="664"/>
        </w:trPr>
        <w:tc>
          <w:tcPr>
            <w:tcW w:w="3403" w:type="dxa"/>
            <w:vMerge/>
          </w:tcPr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762" w:rsidRPr="001F5F66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b/>
                <w:sz w:val="20"/>
                <w:szCs w:val="20"/>
              </w:rPr>
            </w:pPr>
            <w:r w:rsidRPr="001F5F66">
              <w:rPr>
                <w:rFonts w:ascii="Arial" w:hAnsi="Arial" w:cs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2268" w:type="dxa"/>
            <w:gridSpan w:val="2"/>
          </w:tcPr>
          <w:p w:rsidR="00D81762" w:rsidRPr="001F5F66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b/>
                <w:sz w:val="20"/>
                <w:szCs w:val="20"/>
              </w:rPr>
            </w:pPr>
            <w:r w:rsidRPr="001F5F66">
              <w:rPr>
                <w:rFonts w:ascii="Arial" w:hAnsi="Arial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:rsidR="00D81762" w:rsidRPr="001F5F66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b/>
                <w:sz w:val="20"/>
                <w:szCs w:val="20"/>
              </w:rPr>
            </w:pPr>
            <w:r w:rsidRPr="001F5F66">
              <w:rPr>
                <w:rFonts w:ascii="Arial" w:hAnsi="Arial" w:cs="Times New Roman"/>
                <w:b/>
                <w:sz w:val="20"/>
                <w:szCs w:val="20"/>
              </w:rPr>
              <w:t>2021</w:t>
            </w:r>
          </w:p>
        </w:tc>
      </w:tr>
      <w:tr w:rsidR="00D81762" w:rsidRPr="005C415D" w:rsidTr="001F5F66">
        <w:trPr>
          <w:trHeight w:val="664"/>
        </w:trPr>
        <w:tc>
          <w:tcPr>
            <w:tcW w:w="3403" w:type="dxa"/>
            <w:vMerge/>
          </w:tcPr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Overall - 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>Boys –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 xml:space="preserve">Girls – 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 xml:space="preserve">PP % - 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Times New Roman"/>
                <w:sz w:val="20"/>
                <w:szCs w:val="20"/>
              </w:rPr>
              <w:t>Yr</w:t>
            </w:r>
            <w:proofErr w:type="spellEnd"/>
            <w:r>
              <w:rPr>
                <w:rFonts w:ascii="Arial" w:hAnsi="Arial" w:cs="Times New Roman"/>
                <w:sz w:val="20"/>
                <w:szCs w:val="20"/>
              </w:rPr>
              <w:t xml:space="preserve"> 2 recheck % </w:t>
            </w:r>
            <w:r w:rsidRPr="00DF4CC5">
              <w:rPr>
                <w:rFonts w:ascii="Arial" w:hAnsi="Arial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Overall - 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>Boys –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 xml:space="preserve">Girls – 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 xml:space="preserve">PP % - 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Times New Roman"/>
                <w:sz w:val="20"/>
                <w:szCs w:val="20"/>
              </w:rPr>
              <w:t>Yr</w:t>
            </w:r>
            <w:proofErr w:type="spellEnd"/>
            <w:r>
              <w:rPr>
                <w:rFonts w:ascii="Arial" w:hAnsi="Arial" w:cs="Times New Roman"/>
                <w:sz w:val="20"/>
                <w:szCs w:val="20"/>
              </w:rPr>
              <w:t xml:space="preserve"> 2 recheck % </w:t>
            </w:r>
            <w:r w:rsidRPr="00DF4CC5">
              <w:rPr>
                <w:rFonts w:ascii="Arial" w:hAnsi="Arial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Overall - 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>Boys –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 xml:space="preserve">Girls – 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 xml:space="preserve">PP % - 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Times New Roman"/>
                <w:sz w:val="20"/>
                <w:szCs w:val="20"/>
              </w:rPr>
              <w:t>Yr</w:t>
            </w:r>
            <w:proofErr w:type="spellEnd"/>
            <w:r>
              <w:rPr>
                <w:rFonts w:ascii="Arial" w:hAnsi="Arial" w:cs="Times New Roman"/>
                <w:sz w:val="20"/>
                <w:szCs w:val="20"/>
              </w:rPr>
              <w:t xml:space="preserve"> 2 recheck % </w:t>
            </w:r>
            <w:r w:rsidRPr="00DF4CC5">
              <w:rPr>
                <w:rFonts w:ascii="Arial" w:hAnsi="Arial" w:cs="Times New Roman"/>
                <w:sz w:val="20"/>
                <w:szCs w:val="20"/>
              </w:rPr>
              <w:t>-</w:t>
            </w:r>
          </w:p>
        </w:tc>
      </w:tr>
      <w:tr w:rsidR="00D81762" w:rsidRPr="005C415D" w:rsidTr="00DF4CC5">
        <w:tc>
          <w:tcPr>
            <w:tcW w:w="3403" w:type="dxa"/>
          </w:tcPr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>Any relevant contextual information about your PSC scores.</w:t>
            </w:r>
          </w:p>
        </w:tc>
        <w:tc>
          <w:tcPr>
            <w:tcW w:w="6804" w:type="dxa"/>
            <w:gridSpan w:val="4"/>
          </w:tcPr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81762" w:rsidRPr="005C415D" w:rsidTr="001F5F66">
        <w:trPr>
          <w:trHeight w:val="230"/>
        </w:trPr>
        <w:tc>
          <w:tcPr>
            <w:tcW w:w="3403" w:type="dxa"/>
            <w:vMerge w:val="restart"/>
          </w:tcPr>
          <w:p w:rsidR="00D81762" w:rsidRPr="00DF4CC5" w:rsidRDefault="00D81762" w:rsidP="00D81762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240"/>
              <w:ind w:hanging="36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 xml:space="preserve">     Key Stage 1 Reading assessment scores.</w:t>
            </w:r>
          </w:p>
        </w:tc>
        <w:tc>
          <w:tcPr>
            <w:tcW w:w="2268" w:type="dxa"/>
          </w:tcPr>
          <w:p w:rsidR="00D81762" w:rsidRPr="001F5F66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b/>
                <w:sz w:val="20"/>
                <w:szCs w:val="20"/>
              </w:rPr>
            </w:pPr>
            <w:r w:rsidRPr="001F5F66">
              <w:rPr>
                <w:rFonts w:ascii="Arial" w:hAnsi="Arial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2268" w:type="dxa"/>
            <w:gridSpan w:val="2"/>
          </w:tcPr>
          <w:p w:rsidR="00D81762" w:rsidRPr="001F5F66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b/>
                <w:sz w:val="20"/>
                <w:szCs w:val="20"/>
              </w:rPr>
            </w:pPr>
            <w:r w:rsidRPr="001F5F66">
              <w:rPr>
                <w:rFonts w:ascii="Arial" w:hAnsi="Arial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D81762" w:rsidRPr="001F5F66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b/>
                <w:sz w:val="20"/>
                <w:szCs w:val="20"/>
              </w:rPr>
            </w:pPr>
            <w:r w:rsidRPr="001F5F66">
              <w:rPr>
                <w:rFonts w:ascii="Arial" w:hAnsi="Arial" w:cs="Times New Roman"/>
                <w:b/>
                <w:sz w:val="20"/>
                <w:szCs w:val="20"/>
              </w:rPr>
              <w:t>2018</w:t>
            </w:r>
          </w:p>
        </w:tc>
      </w:tr>
      <w:tr w:rsidR="00D81762" w:rsidRPr="005C415D" w:rsidTr="001F5F66">
        <w:trPr>
          <w:trHeight w:val="555"/>
        </w:trPr>
        <w:tc>
          <w:tcPr>
            <w:tcW w:w="3403" w:type="dxa"/>
            <w:vMerge/>
          </w:tcPr>
          <w:p w:rsidR="00D81762" w:rsidRPr="00DF4CC5" w:rsidRDefault="00D81762" w:rsidP="00D81762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240"/>
              <w:ind w:hanging="36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Total No. Pupils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towards Expected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at Expected – 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at Greater Depth - </w:t>
            </w:r>
          </w:p>
        </w:tc>
        <w:tc>
          <w:tcPr>
            <w:tcW w:w="2268" w:type="dxa"/>
            <w:gridSpan w:val="2"/>
          </w:tcPr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Total No. Pupils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towards Expected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at Expected – 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at Greater Depth - </w:t>
            </w:r>
          </w:p>
        </w:tc>
        <w:tc>
          <w:tcPr>
            <w:tcW w:w="2268" w:type="dxa"/>
          </w:tcPr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Total No. Pupils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towards Expected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at Expected – 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at Greater Depth - </w:t>
            </w:r>
          </w:p>
        </w:tc>
      </w:tr>
      <w:tr w:rsidR="00D81762" w:rsidRPr="005C415D" w:rsidTr="001F5F66">
        <w:trPr>
          <w:trHeight w:val="555"/>
        </w:trPr>
        <w:tc>
          <w:tcPr>
            <w:tcW w:w="3403" w:type="dxa"/>
            <w:vMerge/>
          </w:tcPr>
          <w:p w:rsidR="00D81762" w:rsidRPr="00DF4CC5" w:rsidRDefault="00D81762" w:rsidP="00D81762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240"/>
              <w:ind w:hanging="36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762" w:rsidRPr="001F5F66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b/>
                <w:sz w:val="20"/>
                <w:szCs w:val="20"/>
              </w:rPr>
            </w:pPr>
            <w:r w:rsidRPr="001F5F66">
              <w:rPr>
                <w:rFonts w:ascii="Arial" w:hAnsi="Arial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2268" w:type="dxa"/>
            <w:gridSpan w:val="2"/>
          </w:tcPr>
          <w:p w:rsidR="00D81762" w:rsidRPr="001F5F66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b/>
                <w:sz w:val="20"/>
                <w:szCs w:val="20"/>
              </w:rPr>
            </w:pPr>
            <w:r w:rsidRPr="001F5F66">
              <w:rPr>
                <w:rFonts w:ascii="Arial" w:hAnsi="Arial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:rsidR="00D81762" w:rsidRPr="001F5F66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b/>
                <w:sz w:val="20"/>
                <w:szCs w:val="20"/>
              </w:rPr>
            </w:pPr>
            <w:r w:rsidRPr="001F5F66">
              <w:rPr>
                <w:rFonts w:ascii="Arial" w:hAnsi="Arial" w:cs="Times New Roman"/>
                <w:b/>
                <w:sz w:val="20"/>
                <w:szCs w:val="20"/>
              </w:rPr>
              <w:t>2021</w:t>
            </w:r>
          </w:p>
        </w:tc>
      </w:tr>
      <w:tr w:rsidR="00D81762" w:rsidRPr="005C415D" w:rsidTr="001F5F66">
        <w:trPr>
          <w:trHeight w:val="555"/>
        </w:trPr>
        <w:tc>
          <w:tcPr>
            <w:tcW w:w="3403" w:type="dxa"/>
            <w:vMerge/>
          </w:tcPr>
          <w:p w:rsidR="00D81762" w:rsidRPr="00DF4CC5" w:rsidRDefault="00D81762" w:rsidP="00D81762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240"/>
              <w:ind w:hanging="36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Total No. Pupils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towards Expected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at Expected – 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at Greater Depth - </w:t>
            </w:r>
          </w:p>
        </w:tc>
        <w:tc>
          <w:tcPr>
            <w:tcW w:w="2268" w:type="dxa"/>
            <w:gridSpan w:val="2"/>
          </w:tcPr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Total No. Pupils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towards Expected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at Expected – 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at Greater Depth - </w:t>
            </w:r>
          </w:p>
        </w:tc>
        <w:tc>
          <w:tcPr>
            <w:tcW w:w="2268" w:type="dxa"/>
          </w:tcPr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Total No. Pupils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towards Expected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at Expected – </w:t>
            </w:r>
          </w:p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at Greater Depth - </w:t>
            </w:r>
          </w:p>
        </w:tc>
      </w:tr>
      <w:tr w:rsidR="00D81762" w:rsidRPr="005C415D" w:rsidTr="001F5F66">
        <w:trPr>
          <w:trHeight w:val="555"/>
        </w:trPr>
        <w:tc>
          <w:tcPr>
            <w:tcW w:w="3403" w:type="dxa"/>
            <w:vMerge w:val="restart"/>
          </w:tcPr>
          <w:p w:rsidR="00D81762" w:rsidRPr="00DF4CC5" w:rsidRDefault="00D81762" w:rsidP="00D81762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240"/>
              <w:ind w:hanging="36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K    Key Stage 2 Reading assessment Scores</w:t>
            </w:r>
          </w:p>
        </w:tc>
        <w:tc>
          <w:tcPr>
            <w:tcW w:w="2268" w:type="dxa"/>
          </w:tcPr>
          <w:p w:rsidR="00D81762" w:rsidRPr="001F5F66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b/>
                <w:sz w:val="20"/>
                <w:szCs w:val="20"/>
              </w:rPr>
            </w:pPr>
            <w:r w:rsidRPr="001F5F66">
              <w:rPr>
                <w:rFonts w:ascii="Arial" w:hAnsi="Arial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2268" w:type="dxa"/>
            <w:gridSpan w:val="2"/>
          </w:tcPr>
          <w:p w:rsidR="00D81762" w:rsidRPr="001F5F66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b/>
                <w:sz w:val="20"/>
                <w:szCs w:val="20"/>
              </w:rPr>
            </w:pPr>
            <w:r w:rsidRPr="001F5F66">
              <w:rPr>
                <w:rFonts w:ascii="Arial" w:hAnsi="Arial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D81762" w:rsidRPr="001F5F66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b/>
                <w:sz w:val="20"/>
                <w:szCs w:val="20"/>
              </w:rPr>
            </w:pPr>
            <w:r w:rsidRPr="001F5F66">
              <w:rPr>
                <w:rFonts w:ascii="Arial" w:hAnsi="Arial" w:cs="Times New Roman"/>
                <w:b/>
                <w:sz w:val="20"/>
                <w:szCs w:val="20"/>
              </w:rPr>
              <w:t>2018</w:t>
            </w:r>
          </w:p>
        </w:tc>
      </w:tr>
      <w:tr w:rsidR="00D81762" w:rsidRPr="005C415D" w:rsidTr="001F5F66">
        <w:trPr>
          <w:trHeight w:val="555"/>
        </w:trPr>
        <w:tc>
          <w:tcPr>
            <w:tcW w:w="3403" w:type="dxa"/>
            <w:vMerge/>
          </w:tcPr>
          <w:p w:rsidR="00D81762" w:rsidRDefault="00D81762" w:rsidP="00D81762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240"/>
              <w:ind w:hanging="36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Total No. Pupils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towards Expected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at Expected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Working at Greater Depth -</w:t>
            </w:r>
          </w:p>
        </w:tc>
        <w:tc>
          <w:tcPr>
            <w:tcW w:w="2268" w:type="dxa"/>
            <w:gridSpan w:val="2"/>
          </w:tcPr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lastRenderedPageBreak/>
              <w:t xml:space="preserve">Total No. Pupils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towards Expected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Working at Expected -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Working at Greater Depth -</w:t>
            </w:r>
          </w:p>
        </w:tc>
        <w:tc>
          <w:tcPr>
            <w:tcW w:w="2268" w:type="dxa"/>
          </w:tcPr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lastRenderedPageBreak/>
              <w:t xml:space="preserve">Total No. Pupils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towards Expected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at Expected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Working at Greater Depth -</w:t>
            </w:r>
          </w:p>
        </w:tc>
      </w:tr>
      <w:tr w:rsidR="00D81762" w:rsidRPr="005C415D" w:rsidTr="001F5F66">
        <w:trPr>
          <w:trHeight w:val="343"/>
        </w:trPr>
        <w:tc>
          <w:tcPr>
            <w:tcW w:w="3403" w:type="dxa"/>
            <w:vMerge/>
          </w:tcPr>
          <w:p w:rsidR="00D81762" w:rsidRDefault="00D81762" w:rsidP="00D81762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240"/>
              <w:ind w:hanging="36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762" w:rsidRPr="001F5F66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b/>
                <w:sz w:val="20"/>
                <w:szCs w:val="20"/>
              </w:rPr>
            </w:pPr>
            <w:r w:rsidRPr="001F5F66">
              <w:rPr>
                <w:rFonts w:ascii="Arial" w:hAnsi="Arial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2268" w:type="dxa"/>
            <w:gridSpan w:val="2"/>
          </w:tcPr>
          <w:p w:rsidR="00D81762" w:rsidRPr="001F5F66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b/>
                <w:sz w:val="20"/>
                <w:szCs w:val="20"/>
              </w:rPr>
            </w:pPr>
            <w:r w:rsidRPr="001F5F66">
              <w:rPr>
                <w:rFonts w:ascii="Arial" w:hAnsi="Arial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:rsidR="00D81762" w:rsidRPr="001F5F66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b/>
                <w:sz w:val="20"/>
                <w:szCs w:val="20"/>
              </w:rPr>
            </w:pPr>
            <w:r w:rsidRPr="001F5F66">
              <w:rPr>
                <w:rFonts w:ascii="Arial" w:hAnsi="Arial" w:cs="Times New Roman"/>
                <w:b/>
                <w:sz w:val="20"/>
                <w:szCs w:val="20"/>
              </w:rPr>
              <w:t>2021</w:t>
            </w:r>
          </w:p>
        </w:tc>
      </w:tr>
      <w:tr w:rsidR="00D81762" w:rsidRPr="005C415D" w:rsidTr="001F5F66">
        <w:trPr>
          <w:trHeight w:val="555"/>
        </w:trPr>
        <w:tc>
          <w:tcPr>
            <w:tcW w:w="3403" w:type="dxa"/>
            <w:vMerge/>
          </w:tcPr>
          <w:p w:rsidR="00D81762" w:rsidRDefault="00D81762" w:rsidP="00D81762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240"/>
              <w:ind w:hanging="36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Total No. Pupils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towards Expected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at Expected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Working at Greater Depth -</w:t>
            </w:r>
          </w:p>
        </w:tc>
        <w:tc>
          <w:tcPr>
            <w:tcW w:w="2268" w:type="dxa"/>
            <w:gridSpan w:val="2"/>
          </w:tcPr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Total No. Pupils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towards Expected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at Expected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Working at Greater Depth -</w:t>
            </w:r>
          </w:p>
        </w:tc>
        <w:tc>
          <w:tcPr>
            <w:tcW w:w="2268" w:type="dxa"/>
          </w:tcPr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Total No. Pupils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towards Expected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Working at Expected – </w:t>
            </w: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  <w:p w:rsidR="00D81762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Working at Greater Depth -</w:t>
            </w:r>
          </w:p>
        </w:tc>
      </w:tr>
      <w:tr w:rsidR="00D81762" w:rsidRPr="005C415D" w:rsidTr="00DF4CC5">
        <w:trPr>
          <w:trHeight w:val="240"/>
        </w:trPr>
        <w:tc>
          <w:tcPr>
            <w:tcW w:w="3403" w:type="dxa"/>
            <w:vMerge w:val="restart"/>
          </w:tcPr>
          <w:p w:rsidR="00D81762" w:rsidRPr="00DF4CC5" w:rsidRDefault="00D81762" w:rsidP="00D81762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240" w:line="240" w:lineRule="auto"/>
              <w:ind w:hanging="36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 xml:space="preserve">     Proportion of children eligible for the pupil premium. </w:t>
            </w:r>
          </w:p>
        </w:tc>
        <w:tc>
          <w:tcPr>
            <w:tcW w:w="3270" w:type="dxa"/>
            <w:gridSpan w:val="2"/>
          </w:tcPr>
          <w:p w:rsidR="00D81762" w:rsidRPr="00DF4CC5" w:rsidRDefault="00D81762" w:rsidP="00D81762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240"/>
              <w:ind w:hanging="360"/>
              <w:jc w:val="center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 xml:space="preserve">Whole school </w:t>
            </w:r>
          </w:p>
        </w:tc>
        <w:tc>
          <w:tcPr>
            <w:tcW w:w="3534" w:type="dxa"/>
            <w:gridSpan w:val="2"/>
          </w:tcPr>
          <w:p w:rsidR="00D81762" w:rsidRPr="00DF4CC5" w:rsidRDefault="00D81762" w:rsidP="00D81762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240"/>
              <w:jc w:val="center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>EYFS &amp; KS1</w:t>
            </w:r>
          </w:p>
        </w:tc>
      </w:tr>
      <w:tr w:rsidR="00D81762" w:rsidRPr="005C415D" w:rsidTr="00DF4CC5">
        <w:trPr>
          <w:trHeight w:val="930"/>
        </w:trPr>
        <w:tc>
          <w:tcPr>
            <w:tcW w:w="3403" w:type="dxa"/>
            <w:vMerge/>
          </w:tcPr>
          <w:p w:rsidR="00D81762" w:rsidRPr="00DF4CC5" w:rsidRDefault="00D81762" w:rsidP="00D81762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240" w:line="240" w:lineRule="auto"/>
              <w:ind w:hanging="36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2"/>
          </w:tcPr>
          <w:p w:rsidR="00D81762" w:rsidRPr="00DF4CC5" w:rsidRDefault="00D81762" w:rsidP="00D81762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240"/>
              <w:ind w:hanging="36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3534" w:type="dxa"/>
            <w:gridSpan w:val="2"/>
          </w:tcPr>
          <w:p w:rsidR="00D81762" w:rsidRPr="00DF4CC5" w:rsidRDefault="00D81762" w:rsidP="00D81762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240"/>
              <w:ind w:hanging="36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81762" w:rsidRPr="005C415D" w:rsidTr="00DF4CC5">
        <w:trPr>
          <w:trHeight w:val="884"/>
        </w:trPr>
        <w:tc>
          <w:tcPr>
            <w:tcW w:w="3403" w:type="dxa"/>
          </w:tcPr>
          <w:p w:rsidR="00D81762" w:rsidRPr="00DF4CC5" w:rsidRDefault="00D81762" w:rsidP="00D81762"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>Is your school in an Opportunity Area?</w:t>
            </w:r>
          </w:p>
        </w:tc>
        <w:tc>
          <w:tcPr>
            <w:tcW w:w="6804" w:type="dxa"/>
            <w:gridSpan w:val="4"/>
          </w:tcPr>
          <w:p w:rsidR="00D81762" w:rsidRPr="00DF4CC5" w:rsidRDefault="00D81762" w:rsidP="00D81762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240" w:line="240" w:lineRule="auto"/>
              <w:ind w:hanging="36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81762" w:rsidRPr="005C415D" w:rsidTr="00DF4CC5">
        <w:trPr>
          <w:trHeight w:val="937"/>
        </w:trPr>
        <w:tc>
          <w:tcPr>
            <w:tcW w:w="3403" w:type="dxa"/>
          </w:tcPr>
          <w:p w:rsidR="00D81762" w:rsidRPr="00DF4CC5" w:rsidRDefault="00D81762" w:rsidP="00D81762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240" w:line="240" w:lineRule="auto"/>
              <w:ind w:hanging="36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 xml:space="preserve">     Most recent Ofsted and date of inspection, grade and any additional points of relevance. </w:t>
            </w:r>
          </w:p>
        </w:tc>
        <w:tc>
          <w:tcPr>
            <w:tcW w:w="6804" w:type="dxa"/>
            <w:gridSpan w:val="4"/>
          </w:tcPr>
          <w:p w:rsidR="00D81762" w:rsidRPr="00DF4CC5" w:rsidRDefault="00D81762" w:rsidP="00D81762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240"/>
              <w:ind w:hanging="36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81762" w:rsidRPr="005C415D" w:rsidTr="00DF4CC5">
        <w:trPr>
          <w:trHeight w:val="937"/>
        </w:trPr>
        <w:tc>
          <w:tcPr>
            <w:tcW w:w="3403" w:type="dxa"/>
          </w:tcPr>
          <w:p w:rsidR="00D81762" w:rsidRPr="00DF4CC5" w:rsidRDefault="00D81762" w:rsidP="00D81762">
            <w:pPr>
              <w:widowControl w:val="0"/>
              <w:tabs>
                <w:tab w:val="left" w:pos="780"/>
              </w:tabs>
              <w:overflowPunct w:val="0"/>
              <w:autoSpaceDE w:val="0"/>
              <w:autoSpaceDN w:val="0"/>
              <w:adjustRightInd w:val="0"/>
              <w:spacing w:after="240" w:line="240" w:lineRule="auto"/>
              <w:ind w:hanging="36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ab/>
              <w:t>Please outline your current Phonics provision in EYFS &amp; KS1</w:t>
            </w:r>
          </w:p>
        </w:tc>
        <w:tc>
          <w:tcPr>
            <w:tcW w:w="6804" w:type="dxa"/>
            <w:gridSpan w:val="4"/>
          </w:tcPr>
          <w:p w:rsidR="00D81762" w:rsidRPr="00DF4CC5" w:rsidRDefault="00D81762" w:rsidP="00D81762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240"/>
              <w:ind w:hanging="36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81762" w:rsidRPr="005C415D" w:rsidTr="00DF4CC5">
        <w:trPr>
          <w:trHeight w:val="937"/>
        </w:trPr>
        <w:tc>
          <w:tcPr>
            <w:tcW w:w="3403" w:type="dxa"/>
          </w:tcPr>
          <w:p w:rsidR="00D81762" w:rsidRPr="00DF4CC5" w:rsidRDefault="00D81762" w:rsidP="00D81762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240"/>
              <w:ind w:hanging="36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 xml:space="preserve">     Please outline any other support that you are currently receiving in early language or literacy.</w:t>
            </w:r>
          </w:p>
        </w:tc>
        <w:tc>
          <w:tcPr>
            <w:tcW w:w="6804" w:type="dxa"/>
            <w:gridSpan w:val="4"/>
          </w:tcPr>
          <w:p w:rsidR="00D81762" w:rsidRPr="00DF4CC5" w:rsidRDefault="00D81762" w:rsidP="00D81762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240"/>
              <w:ind w:hanging="36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81762" w:rsidRPr="005C415D" w:rsidTr="00DF4CC5">
        <w:trPr>
          <w:trHeight w:val="1909"/>
        </w:trPr>
        <w:tc>
          <w:tcPr>
            <w:tcW w:w="3403" w:type="dxa"/>
          </w:tcPr>
          <w:p w:rsidR="00D81762" w:rsidRPr="00DF4CC5" w:rsidRDefault="00D81762" w:rsidP="00D81762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240"/>
              <w:ind w:hanging="36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t xml:space="preserve">     Please briefly describe what you hope to achieve as a result of the support from an English Hub.</w:t>
            </w:r>
          </w:p>
        </w:tc>
        <w:tc>
          <w:tcPr>
            <w:tcW w:w="6804" w:type="dxa"/>
            <w:gridSpan w:val="4"/>
          </w:tcPr>
          <w:p w:rsidR="00D81762" w:rsidRPr="00DF4CC5" w:rsidRDefault="00D81762" w:rsidP="00D81762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240"/>
              <w:ind w:hanging="36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D81762" w:rsidRPr="005C415D" w:rsidTr="00DF4CC5">
        <w:trPr>
          <w:trHeight w:val="1049"/>
        </w:trPr>
        <w:tc>
          <w:tcPr>
            <w:tcW w:w="3403" w:type="dxa"/>
          </w:tcPr>
          <w:p w:rsidR="00D81762" w:rsidRPr="00DF4CC5" w:rsidRDefault="00D81762" w:rsidP="00D81762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240"/>
              <w:ind w:hanging="36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  <w:r w:rsidRPr="00DF4CC5">
              <w:rPr>
                <w:rFonts w:ascii="Arial" w:hAnsi="Arial" w:cs="Times New Roman"/>
                <w:sz w:val="20"/>
                <w:szCs w:val="20"/>
              </w:rPr>
              <w:lastRenderedPageBreak/>
              <w:t xml:space="preserve">     </w:t>
            </w:r>
            <w:proofErr w:type="spellStart"/>
            <w:r w:rsidRPr="00DF4CC5">
              <w:rPr>
                <w:rFonts w:ascii="Arial" w:hAnsi="Arial" w:cs="Times New Roman"/>
                <w:sz w:val="20"/>
                <w:szCs w:val="20"/>
              </w:rPr>
              <w:t>Headteacher’s</w:t>
            </w:r>
            <w:proofErr w:type="spellEnd"/>
            <w:r w:rsidRPr="00DF4CC5">
              <w:rPr>
                <w:rFonts w:ascii="Arial" w:hAnsi="Arial" w:cs="Times New Roman"/>
                <w:sz w:val="20"/>
                <w:szCs w:val="20"/>
              </w:rPr>
              <w:t xml:space="preserve"> signature. </w:t>
            </w:r>
          </w:p>
        </w:tc>
        <w:tc>
          <w:tcPr>
            <w:tcW w:w="6804" w:type="dxa"/>
            <w:gridSpan w:val="4"/>
          </w:tcPr>
          <w:p w:rsidR="00D81762" w:rsidRPr="00DF4CC5" w:rsidRDefault="00D81762" w:rsidP="00D81762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240"/>
              <w:ind w:hanging="360"/>
              <w:textAlignment w:val="baseline"/>
              <w:rPr>
                <w:rFonts w:ascii="Arial" w:hAnsi="Arial" w:cs="Times New Roman"/>
                <w:sz w:val="20"/>
                <w:szCs w:val="20"/>
              </w:rPr>
            </w:pPr>
          </w:p>
        </w:tc>
      </w:tr>
    </w:tbl>
    <w:p w:rsidR="004E79AC" w:rsidRDefault="004E79AC"/>
    <w:sectPr w:rsidR="004E79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CC5" w:rsidRDefault="00DF4CC5" w:rsidP="005C415D">
      <w:pPr>
        <w:spacing w:after="0" w:line="240" w:lineRule="auto"/>
      </w:pPr>
      <w:r>
        <w:separator/>
      </w:r>
    </w:p>
  </w:endnote>
  <w:endnote w:type="continuationSeparator" w:id="0">
    <w:p w:rsidR="00DF4CC5" w:rsidRDefault="00DF4CC5" w:rsidP="005C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20" w:rsidRDefault="00F60C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20" w:rsidRDefault="00F60C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20" w:rsidRDefault="00F60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CC5" w:rsidRDefault="00DF4CC5" w:rsidP="005C415D">
      <w:pPr>
        <w:spacing w:after="0" w:line="240" w:lineRule="auto"/>
      </w:pPr>
      <w:r>
        <w:separator/>
      </w:r>
    </w:p>
  </w:footnote>
  <w:footnote w:type="continuationSeparator" w:id="0">
    <w:p w:rsidR="00DF4CC5" w:rsidRDefault="00DF4CC5" w:rsidP="005C4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20" w:rsidRDefault="00F60C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C5" w:rsidRDefault="00F60C20">
    <w:pPr>
      <w:pStyle w:val="Header"/>
    </w:pPr>
    <w:r w:rsidRPr="00F60C20">
      <w:rPr>
        <w:noProof/>
        <w:lang w:eastAsia="en-GB"/>
      </w:rPr>
      <w:drawing>
        <wp:inline distT="0" distB="0" distL="0" distR="0">
          <wp:extent cx="3295650" cy="907581"/>
          <wp:effectExtent l="0" t="0" r="0" b="6985"/>
          <wp:docPr id="1" name="Picture 1" descr="Q:\6. ADMIN INFORMATION\Website\Logo\Final Logo Variations\Full Colour\High Res\Roade English Hub Logo_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Q:\6. ADMIN INFORMATION\Website\Logo\Final Logo Variations\Full Colour\High Res\Roade English Hub Logo_Full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9612" cy="91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en-GB"/>
      </w:rPr>
      <w:drawing>
        <wp:inline distT="0" distB="0" distL="0" distR="0">
          <wp:extent cx="1848841" cy="1095375"/>
          <wp:effectExtent l="0" t="0" r="0" b="0"/>
          <wp:docPr id="3" name="Picture 3" descr="C:\Users\lhill\AppData\Local\Microsoft\Windows\INetCache\Content.MSO\182B7C52.tmp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lhill\AppData\Local\Microsoft\Windows\INetCache\Content.MSO\182B7C52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661" cy="1098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0C20" w:rsidRDefault="00F60C2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20" w:rsidRDefault="00F60C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63B73"/>
    <w:multiLevelType w:val="hybridMultilevel"/>
    <w:tmpl w:val="C2F48F02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5D"/>
    <w:rsid w:val="001F5F66"/>
    <w:rsid w:val="004E79AC"/>
    <w:rsid w:val="005C415D"/>
    <w:rsid w:val="005D4892"/>
    <w:rsid w:val="00701579"/>
    <w:rsid w:val="00730974"/>
    <w:rsid w:val="007720FB"/>
    <w:rsid w:val="008D52C3"/>
    <w:rsid w:val="00A22CBC"/>
    <w:rsid w:val="00D81762"/>
    <w:rsid w:val="00DF4CC5"/>
    <w:rsid w:val="00E7430D"/>
    <w:rsid w:val="00F6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63C0E"/>
  <w15:chartTrackingRefBased/>
  <w15:docId w15:val="{7D8B91E2-8DC5-4F87-B0CD-57F54BC4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415D"/>
    <w:pPr>
      <w:spacing w:after="0" w:line="280" w:lineRule="exact"/>
    </w:pPr>
    <w:rPr>
      <w:rFonts w:eastAsia="Times New Roman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15D"/>
  </w:style>
  <w:style w:type="paragraph" w:styleId="Footer">
    <w:name w:val="footer"/>
    <w:basedOn w:val="Normal"/>
    <w:link w:val="FooterChar"/>
    <w:uiPriority w:val="99"/>
    <w:unhideWhenUsed/>
    <w:rsid w:val="005C4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o.uk/imgres?imgurl=https%3A%2F%2Fupload.wikimedia.org%2Fwikipedia%2Fen%2Fthumb%2F6%2F68%2FDepartment_for_Education.svg%2F1200px-Department_for_Education.svg.png&amp;imgrefurl=https%3A%2F%2Fen.wikipedia.org%2Fwiki%2FDepartment_for_Education&amp;docid=6yWtvgaDVtwXxM&amp;tbnid=RT7n9BLpnisvCM%3A&amp;vet=10ahUKEwir14DnvajnAhUUTcAKHYteD7sQMwhKKAAwAA..i&amp;w=1200&amp;h=710&amp;safe=strict&amp;bih=1133&amp;biw=2259&amp;q=dfe&amp;ved=0ahUKEwir14DnvajnAhUUTcAKHYteD7sQMwhKKAAwAA&amp;iact=mrc&amp;uact=8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5F4F0A6C</Template>
  <TotalTime>17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EasiPC Services Limited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shumphrey</dc:creator>
  <cp:keywords/>
  <dc:description/>
  <cp:lastModifiedBy>Lianne Hill</cp:lastModifiedBy>
  <cp:revision>5</cp:revision>
  <dcterms:created xsi:type="dcterms:W3CDTF">2019-09-05T13:03:00Z</dcterms:created>
  <dcterms:modified xsi:type="dcterms:W3CDTF">2020-01-29T09:16:00Z</dcterms:modified>
</cp:coreProperties>
</file>